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D7" w:rsidRPr="00F401D7" w:rsidRDefault="00F401D7" w:rsidP="00F401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401D7" w:rsidRPr="00F401D7" w:rsidRDefault="00F401D7" w:rsidP="00F401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47474"/>
          <w:sz w:val="24"/>
          <w:szCs w:val="24"/>
          <w:lang w:eastAsia="ru-RU"/>
        </w:rPr>
      </w:pPr>
      <w:r w:rsidRPr="00F401D7">
        <w:rPr>
          <w:rFonts w:ascii="Tahoma" w:eastAsia="Times New Roman" w:hAnsi="Tahoma" w:cs="Tahoma"/>
          <w:color w:val="747474"/>
          <w:sz w:val="18"/>
          <w:szCs w:val="18"/>
          <w:lang w:eastAsia="ru-RU"/>
        </w:rPr>
        <w:t>Действующий</w:t>
      </w:r>
    </w:p>
    <w:p w:rsidR="00F401D7" w:rsidRPr="00F401D7" w:rsidRDefault="00F401D7" w:rsidP="00F401D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F401D7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типовых отраслевых норм труда на работы, выполняемые в зоопарках, фильмофондах, музеях и других организациях музейного типа</w:t>
      </w:r>
    </w:p>
    <w:p w:rsidR="00F401D7" w:rsidRPr="00F401D7" w:rsidRDefault="00F401D7" w:rsidP="00F401D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401D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МИНИСТЕРСТВО КУЛЬТУРЫ РОССИЙСКОЙ ФЕДЕРАЦИИ</w:t>
      </w:r>
    </w:p>
    <w:p w:rsidR="00F401D7" w:rsidRPr="00F401D7" w:rsidRDefault="00F401D7" w:rsidP="00F401D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401D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ПРИКАЗ</w:t>
      </w:r>
    </w:p>
    <w:p w:rsidR="00F401D7" w:rsidRPr="00F401D7" w:rsidRDefault="00F401D7" w:rsidP="00F401D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401D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30 декабря 2014 года N 2478</w:t>
      </w:r>
    </w:p>
    <w:p w:rsidR="00F401D7" w:rsidRPr="00F401D7" w:rsidRDefault="00F401D7" w:rsidP="00F401D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401D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 утверждении типовых отраслевых норм труда на работы, выполняемые в зоопарках, фильмофондах, музеях и других организациях музейного типа</w:t>
      </w:r>
    </w:p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5" w:history="1">
        <w:r w:rsidRPr="00F401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2 Правил разработки и утверждения типовых норм труда</w:t>
        </w:r>
      </w:hyperlink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6" w:history="1">
        <w:r w:rsidRPr="00F401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11.11.2002 N 804</w:t>
        </w:r>
      </w:hyperlink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2002, N 46, ст.4583), 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приказываю:</w:t>
      </w:r>
    </w:p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Утвердить: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типовые отраслевые нормы труда на работы, выполняемые в зоопарках согласно приложению N 1.</w:t>
      </w:r>
    </w:p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типовые отраслевые нормы труда на работы, выполняемые в фильмофондах согласно приложению N 2.</w:t>
      </w:r>
    </w:p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типовые отраслевые нормы труда на работы, выполняемые в музеях и других организациях музейного типа согласно приложению N 3.</w:t>
      </w:r>
    </w:p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Контроль за исполнением настоящего приказа возложить на заместителя Министра культуры Российской Федерации Н.А.Малакова.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01D7" w:rsidRPr="00F401D7" w:rsidRDefault="00F401D7" w:rsidP="00F401D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В.Р.Мединский</w:t>
      </w:r>
    </w:p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Зарегистрировано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 мая 2015 года,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37153</w:t>
      </w:r>
    </w:p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01D7" w:rsidRPr="00F401D7" w:rsidRDefault="00F401D7" w:rsidP="00F401D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401D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1. Типовые отраслевые нормы труда на работы, выполняемые в зоопарках</w:t>
      </w:r>
    </w:p>
    <w:p w:rsidR="00F401D7" w:rsidRPr="00F401D7" w:rsidRDefault="00F401D7" w:rsidP="00F401D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 Министерства культуры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30 декабря 2014 года N 2478</w:t>
      </w:r>
    </w:p>
    <w:p w:rsidR="00F401D7" w:rsidRPr="00F401D7" w:rsidRDefault="00F401D7" w:rsidP="00F401D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401D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I. Вводная часть</w:t>
      </w:r>
    </w:p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Типовые отраслевые нормы труда на работы, выполняемые в зоопарках, разработаны в соответствии с </w:t>
      </w:r>
      <w:hyperlink r:id="rId7" w:history="1">
        <w:r w:rsidRPr="00F401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2 Правил разработки и утверждения типовых норм труда</w:t>
        </w:r>
      </w:hyperlink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8" w:history="1">
        <w:r w:rsidRPr="00F401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11.11.2002 N 804</w:t>
        </w:r>
      </w:hyperlink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2002, N 46, ст.4583), в целях реализации пункта 4 </w:t>
      </w:r>
      <w:hyperlink r:id="rId9" w:history="1">
        <w:r w:rsidRPr="00F401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раздела V Плана мероприятий ("дорожной карты") "Изменения в отраслях социальной сферы, направленные на повышение эффективности сферы культуры"</w:t>
        </w:r>
      </w:hyperlink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10" w:history="1">
        <w:r w:rsidRPr="00F401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Правительства Российской Федерации от 28.12.2012 N 2606-р</w:t>
        </w:r>
      </w:hyperlink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("Собрание законодательства Российской Федерации", 14.01.2013, N 2, ст.137; 12.05.2014, N 19, ст.2470), и предназначены для формирования обоснованных оптимальных показателей трудоемкости выполнения работ в государственных (муниципальных) зоопарках, определения штатной численности работников, выдачи нормированных заданий и соотношений между плановыми и договорными работами.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F401D7" w:rsidRPr="00F401D7" w:rsidRDefault="00F401D7" w:rsidP="00F401D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401D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II. Нормативная часть</w:t>
      </w:r>
    </w:p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Типовые отраслевые нормы труда для сотрудников зоопарка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01D7" w:rsidRPr="00F401D7" w:rsidRDefault="00F401D7" w:rsidP="00F401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F401D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1.</w:t>
      </w:r>
    </w:p>
    <w:p w:rsidR="00F401D7" w:rsidRPr="00F401D7" w:rsidRDefault="00F401D7" w:rsidP="00F401D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246"/>
        <w:gridCol w:w="4122"/>
        <w:gridCol w:w="2405"/>
      </w:tblGrid>
      <w:tr w:rsidR="00F401D7" w:rsidRPr="00F401D7" w:rsidTr="00F401D7">
        <w:trPr>
          <w:trHeight w:val="15"/>
        </w:trPr>
        <w:tc>
          <w:tcPr>
            <w:tcW w:w="554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Выполняемые работы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труда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Ученый секретарь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научно-организационной работы зоопарка.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Планирование, проведение и внедрение научных исследований и разработок зоопарка, их патентно-информационное сопровождение.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Подготовка предложений по планам научно-исследовательских работ, выполняемых структурными подразделениями учреждения.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Координация деятельности научно-вспомогательных подразделений.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штатная единица (далее - шт. ед.) на учреждение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предложений по программам стажировок и повышения квалификации сотрудников зоопарка.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Координация работы по формированию коллекций животных зоопарка.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Внедрение научных рекомендаций и контроль за выполнением научно-исследовательских работ (НИР).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Подготовка предложений и документов в рамках сотрудничества с отечественными и зарубежными зоопарками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Главный зооинженер, главный зоолог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Исполнение функциональных обязанностей руководителя зооинженерной службы зоопарка.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Руководство и координация деятельности зоологов по содержанию, кормлению, обслуживанию животных и оформлению учетной документации.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Регулирование производственных процессов в части питания (кормления) животных.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Составление и планирование объемов кормов для коллекции зоопарка по периодам.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Замена, снятие и выписка кормов.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 шт. ед. на учреждение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технологии скармливания кормов, а также составление рационов.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Контроль за порядком и графиком кормления животных.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Организация работы по обеспечению сохранности поголовья животных.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Инспектирование технического состояния объектов зоопарка.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Контролирование работы кормокухни зоопарка.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Изучение современных методик работы с животными, технологий их содержания, анализ передового опыта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Зооинженер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Ведение зоотехнической и хозяйственной деятельности зоопарка.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Ведение документации о заготовке кормов (годовые, квартальные, месячные заявки).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Проведение мероприятий, направленных на улучшение зоотехнической работы и обслуживание животных зоопарка.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Организация работы по уборке производственных участков зоопарка.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Контроль за кормлением животных, чистотой и порядком на производственных участках зоопарка.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Подготовка транспортных клеток для перевозки животных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 шт. ед. на направление деятельности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Ведущий зоолог, зоолог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Ведение научно-исследовательской деятельности.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Проведение ветеринарных мероприятий по предписаниям ветеринарной службы зоопарка.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Обеспечение правильного содержания и кормления животных.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Контроль за состоянием помещений зоопарка, режимом температуры и влажности в помещениях, исправности средств, инструментов, применяемых при обслуживании и фиксации животных.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Организация экспозиций с учетом разработанного плана.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Декорирование помещений зоопарка, создание условий, приближенных к естественным, с учетом экспозиции объекта.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шт. ед. на 12-20 видов животных (в зависимости от сложности содержания)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за состоянием животных зоопарка.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Присутствие при патологоанатомических вскрытиях животных.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Фиксация, ссаживание и рассаживание животных.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Организация мероприятий по технике безопасности.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Организация и принятие участия в экспедициях, связанных с отловом или изучением поведения животных в природе.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Организация и контроль за ведением дневников наблюдений.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Составление плана реализации, приобретения и обмена животных.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к публикации научно-исследовательских материалов.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Разработка инструкций по содержанию и разведению животных и этикетаж.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Реферирование литературы по вопросам содержания и разведения животных в неволе.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Участие в подготовке технических заданий на капитальный ремонт, строительство и реконструкцию.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Оказание методической помощи сотрудникам зоопарка.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Организация и осуществление искусственного выкармливания молодняка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комплектованию и учету коллекции зоопарка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Ведение учета коллекции зоопарка.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Участие в подготовке информации для международных племенных книг и программ по разведению редких видов животных.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Участие в составлении перспективных планов и проведение работ по формированию коллекции зоопарка.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Оформление природоохранных разрешений на получаемых и отправляемых животных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шт. ед. на учреждение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логистике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выполнения работ по отправке и получению животных, оформлению транспортных и таможенных документов, составлению договоров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шт. ед. на учреждение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Научный сотрудник (ведущий, старший, младший)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исследовательских проектов на материале зоопарка.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Участие в природоохранных проектах, обработка и публикация (статьи, доклады) полученных результатов.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Подготовка рекомендаций и заключений по вопросам, соответствующим профилю работы.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Научное руководство стажерами-практикантами.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Ведение НИР в соответствии с программой и годовыми планами работ.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шт. ед. на 100-200 видов животных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ведения научной, научно-производственной и отчетной документации, относящейся к работе по теме НИР.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Оказание сотрудникам зоологических отделов научно-методической помощи.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Составление справок, рефератов, обзоров, докладов по вопросам, соответствующим профилю работы.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Ведение научно-педагогической работы с юными натуралистами, студентами, стажерами.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Составление ежегодных отчетов по теме НИР, подготовка соответствующих публикаций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Библиотекарь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библиотечного фонда, обеспечение его систематизации, учет и хранение.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Своевременное обслуживание читателей.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Выяснение потребности отделов зоопарка и своевременное проведение подписки на периодические издания.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Составление и ведение каталога 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библиотеки (в том числе электронного каталога).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 шт. ед. на учреждение при наличии в научной библиотеке не менее 7000 единиц хранения (далее - ед.хр.)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Подбор литературы по тематическим заявкам, организация информации о новых поступлениях, выставках и витринах новинок.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Копирование научной литературы.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Составление отчетов о деятельности библиотеки.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Установление связи с другими библиотеками по межбиблиотечному абонементу.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Оформление заявки на приобретение оборудования для библиотеки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Агроном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Озеленение территории парка и вольеров с животными. Уход за растениями на территории (посадка, пересадка, подкормка, полив, обрезка), выращивание зеленых кормов и рассады цветов, уход за оранжерейными экспозициями. Подготовка этикеток на растения.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Разработка материалов для лекций и экскурсий по ботанической составляющей зоопарка.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шт. ед. на 3,0-3,5 га зеленых насаждений или на 200-250 кв.м оранжерейных площадей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работы по содержанию ландшафтных композиций, зеленых насаждений зоопарка.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Участие в мероприятиях по изменению уровней и существующих контуров, обеспечению гармонии садово-парковой зоны с окружающей средой и оформление скверов и газонов, клумб, уменьшению или полной ликвидации техногенных факторов, разрушающих садово-парковую зону зоопарка.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Осуществление технического обслуживания гидропонных установок с целью получения зеленого корма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Ландшафтный инженер-дизайнер зоопарка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ландшафтно-планировочных решений по конкретным разделам (частям) проекта ландшафтной архитектуры в соответствии с полученным заданием.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Выполнение ландшафтного анализа территории зоопарка.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Обеспечение соответствия разрабатываемых ландшафтных решений действующим нормативам и требованиям законодательства Российской Федерации об охране окружающей среды, а также взаимной увязки ландшафтно-планировочных решений разрабатываемого раздела (части) проекта с другими разделами (частями).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шт. ед. на учреждение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строительстве, монтаже объектов ландшафтной архитектуры зоопарка.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Создание планов демонстрационных залов, экспозиций для животных и вольеров на основе добавления динамики в дизайн, проектирования защищенных площадей и границ участка, гармонии объектов ландшафтной архитектуры с окружающей средой, а также жизнедеятельности диких животных в архитектурной среде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Инженер-эколог зоопарка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 экологического состояния территории зоопарка.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Осуществление расчета возможных последствий освоения территории зоопарка при реализации планировочных решений.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Организация и участие в мероприятиях, компенсирующих возможные негативные последствия эксплуатации территории зоопарка.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Разработка проекта плана по охране 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окружающей среды в зоопарке, обеспечение его выполнения.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 шт. ед. на учреждение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проведении экологической экспертизы технико-экономических обоснований планов зоопарка.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Участие в проведении научно-исследовательских и опытных работ по очистке промышленных сточных вод, предотвращении загрязнения окружающей среды, выбросов вредных веществ в атмосферу, уменьшении или полной ликвидации технологических отходов, рациональном использовании земельных и водных ресурсов зоопарка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кормокухней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выполнения приказов по зоопарку.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Участие в приёмке продуктов.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Участие в комиссии по оценке качества кормов.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Контроль за санитарным состоянием кухонного инвентаря, оборудования и помещения кормокухни.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Выдача кормов согласно кормовым ведомостям.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шт. ед. при численности персонала подразделения не менее 4 шт. ед.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Заполнение кормовых ведомостей.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Замещение недостающих кормов по рациону.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Контроль за правильностью раскладок кормов животным.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Контроль за состоянием техники безопасности.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Знание правил по охране труда, производственной санитарии и пожарной безопасности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Кладовщик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Руководство работой склада по приёму, хранению, размещению и отпуску товарно-материальных ценностей.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Обеспечение сохранности складируемых товарно-материальных ценностей, соблюдение режимов хранения.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Ведение учета складских операций.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Выполнение правил оформления и сдачи приходно-расходных документов.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 шт. ед. на 1 рабочее место (склад)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за наличием и исправностью противопожарных средств, состоянием помещений, оборудования и инвентаря на складе и обеспечение их своевременного ремонта.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Организация погрузочно-разгрузочных работ на складе с соблюдением правил охраны труда, техники безопасности, производственной санитарии и противопожарной защиты, сбор, хранение и своевременный возврат поставщикам погрузочного реквизита.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Участие в проведении инвентаризации товарно-материальных ценностей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Ветеринарный врач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ветеринарно-профилактических, ветеринарно-санитарных и клинико-лабораторных мероприятий по предупреждению заболеваний и падежа животных зоопарка.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Контроль за ветеринарно-санитарным состоянием производственных помещений и территории зоопарка.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Проведение карантинных мероприятий для вновь прибывших в зоопарк животных и выбывающих животных.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Участие в выбраковке животных зоопарка, при необходимости проведение эвтаназии выбракованных животных.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Проведение патологоанатомических вскрытий павших животных, птиц и 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других объектов живой природы, принадлежащих зоопарку.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 шт. ед.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450 птиц,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500 мелких млекопитающих,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100 средних млекопитающих,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50 крупных млекопитающих, 500 амфибий и рептилий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Инструктирование персонала, ухаживающего за животными, по вопросам их содержания, кормления, соблюдения ветеринарно-санитарных правил.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Составление перечня оборудования, инструментария, медикаментов, биопрепаратов, дезинфицирующих средств, хозяйственного инвентаря и бытовой химии, необходимого для оснащения ветеринарной лечебницы зоопарка.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Контроль за качеством кормов, привозимых на склады.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Соблюдение ветеринарно-санитарного состояния кормокухни и мест хранения кормов.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Проверка сопроводительной ветеринарной документации.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Оказание лечебной помощи заболевшим животным зоопарка.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Ведение ветеринарной документации, составление ветеринарной отчетности.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Проведение плановых, научных, лабораторных исследований у животных, птиц и других объектов живой природы, принадлежащих зоопарку.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Консультирование посетителей зоопарка, сторонних организаций и учреждений по вопросам ветеринарии диких животных.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Принятие участия в совершенствовании рационов для животных.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Планирование микроклимата, проведение ветеринарно-гигиенической оценки строительных материалов, конструкций и сооружений при строительстве и 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реконструкции помещений, павильонов, вольеров, клеток для содержания животных в зоопарке.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Ветеринарная оценка декораций и предметов обогащения среды.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Участие в комиссии по приему построенных зданий и сооружений для животных.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Выезд в командировки в другие зоопарки по организации обмена опытом.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Повышение профессионального уровня, участие в ветеринарных конференциях, семинарах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Администратор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работы с использованием новых информационных технологий по обеспечению деятельности зоопарка.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Решение задач маркетинга учреждения и обеспечение условий по подготовке аналитических и рекламных материалов.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Руководство созданием справочно-информационного фонда учреждения, обеспечение внедрения современных информационно-поисковых систем, систематическое пополнение фонда на основе тематических планов комплектования материалами и использования новых информационных технологий.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шт. ед. при численности персонала отдела не менее 4 шт. ед.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подготовки рефератов и аннотаций, тематических обзоров о деятельности учреждения, подготовки материалов по запросам сторонних организаций.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Обеспечение проведения отделом экскурсий, мероприятий.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Обеспечение подготовки к изданию информационных материалов, каталогов и проспектов учреждения.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Организация подготовки отчетности о работе подразделения. Руководство работниками подразделения, оказание методической помощи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Методист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научно-исследовательской работе, в разработке и реализации текущих и перспективных планов, нормативной и иной документации, регламентирующей деятельность учреждения.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Осуществление координационной работы с заинтересованными ведомствами.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Анализ потребностей пользователей в услугах, оказываемых учреждением.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 шт. ед. на 17 тематических мероприятий в год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подготовке сценариев, разрабатываемых учреждением.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Обобщение опыта работы зоопарка, организация его внедрения в практику работы.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Привлечение к проводимым мероприятиям творческих работников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Культорганизатор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массовых игр, коллективного и игрового общения с посетителями зоопарка.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Организация и проведение выездных представлений, вечеров развлечений и другого досуга с населением. Участие в разработке и составлении сценариев, тематических программ, игровых форм коллективного досуга.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Принятие участия в художественном оформлении, музыкальном сопровождении проводимых мероприятий.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Составление сметы расходов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 шт. ед. на 35 выступлений в год продолжительностью каждого выступления для взрослых 2,5 часа; для детей 1,5 часа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Экскурсовод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экскурсий, чтение лекций по коллекции учреждения.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Разработка новых экскурсионных и лекционных тем.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Корректировка программы экскурсий.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Работа над совершенствованием методики и процесса проведения экскурсий и лекций.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Участие в подготовке методической документации, организации и проведении научно-просветительных мероприятий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на 1,0 шт. ед.: 360,0 часов экскурсий в год с населением города 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более одного миллиона человек; 120,0 часов экскурсий в год с населением города менее одного миллиона человек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Рабочий по уходу за животными (высокой квалификации)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Ежедневная качественная уборка в помещениях для содержания особо опасных животных.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Кормление опасных животных в соответствии с утвержденными рационами.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Отлов и фиксация опасных животных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устанавливается согласно таблице 2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Рабочий по уходу за животными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Ежедневная качественная уборка в помещениях для содержания животных, а также в служебных помещениях (за отжимными барьерами, тамбурами, служебными коридорами).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Смена подстилки, мытье кормушек, поилок, гнездовых домиков, бассейнов.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Поддержание температуры, влажности и освещенности в помещениях для животных.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устанавливается согласно таблице 2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Соблюдение порядка кормления животных в соответствии с их рационом, распорядком и временем года.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Наблюдение за животными.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Оказание помощи при перегоне, отлове, фиксации животных, санитарной обработке клеток.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Своевременная замена изношенного или сломанного инвентаря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Рабочий кормокухни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Транспортировка, подготовка и переработка продуктов питания в соответствии с заданием заведующего кормокухней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устанавливается согласно таблице 2</w:t>
            </w:r>
          </w:p>
        </w:tc>
      </w:tr>
    </w:tbl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Типовые отраслевые нормы численности рабочих по уходу за животными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01D7" w:rsidRPr="00F401D7" w:rsidRDefault="00F401D7" w:rsidP="00F401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F401D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2.</w:t>
      </w:r>
    </w:p>
    <w:p w:rsidR="00F401D7" w:rsidRPr="00F401D7" w:rsidRDefault="00F401D7" w:rsidP="00F401D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6316"/>
        <w:gridCol w:w="2457"/>
      </w:tblGrid>
      <w:tr w:rsidR="00F401D7" w:rsidRPr="00F401D7" w:rsidTr="00F401D7">
        <w:trPr>
          <w:trHeight w:val="15"/>
        </w:trPr>
        <w:tc>
          <w:tcPr>
            <w:tcW w:w="554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обслуживаемых животных при выполнении работ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численности квалифицированного рабочего и рабочего по уходу за животными по 1 шт. ед. на: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Уход за наземными беспозвоночными животными: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экспозиционном содержании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30-50 видов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неэкспозиционном содержании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50-70 видов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содержании кормовых культур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100-150 кг/год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Уход за рыбами: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рыбы и морские беспозвоночные: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морские мелкие и средние, не ядовитые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50-150 экземпляров (далее - экз.)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морские крупные или ядовитые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10-20 экз.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пресноводные мелкие и средние по размерам (холодноводные и тепловодные)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100-200 экз.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пресноводные крупные (холодноводные и тепловодные)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50-100 экз.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Уход за земноводными: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мелкие и средние (лягушки, тритоны, амблистомы, саламандры)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50-100 экз.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крупные (жабы аги, исполинские саламандры, лягушки быки)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30-50 экз.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Уход за пресмыкающимися: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мелкие и средние ящерицы, змеи, черепахи (неядовитые)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50-100 экз.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ядовитые змеи и ящерицы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10-20 экз.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удавы, питоны, крупные вараны, крокодилы, крупные черепахи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5-10 экз.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Уход за птицами: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мелкие (отряд воробьиных, мелкие попугаи)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200-300 экз.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средние (голуби, фазаны, гуси, соколы)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100-150 экз.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крупные (орлы, грифы, журавли, глухари, дрофы, крупные попугаи, филины)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10-30 экз.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страусы, казуары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5-10 экз.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Уход за млекопитающими: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мелкие грызуны, хищники, насекомоядные, рукокрылые и другие (тушканчики, белки, сони, суслики, агути, ежи, зайцы, крыланы, хорьки, норки, еноты)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15-40 экз.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крупные грызуны, средние хищники, неполнозубые, сумчатые (бобры, водосвинки, муравьеды, ленивцы, броненосцы, рыси, каракалы, росомахи, волки, выдры, манулы)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10-20 экз.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крупные хищники (львы, тигры, медведи, барсы, леопарды)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2-5 экз.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моржи, морские львы, крупные тюлени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2-5 экз.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олени, антилопы, верблюды, тапиры, дикие свиньи, зебры, куланы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5-10 экз.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жирафы, бегемоты, носороги, зубры, буйволы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2-5 экз.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слоны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1-2 экз.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обезьяны мелкие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10-20 экз.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обезьяны средние (мартышки, капуцины)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 экз.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обезьяны крупные (павианы, мандрилы, дрилы, бабуины)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5-8 экз.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обезьяны человекообразные (шимпанзе, гориллы, орангутаны)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3-4 экз.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гиббоны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4-10 экз.</w:t>
            </w:r>
          </w:p>
        </w:tc>
      </w:tr>
    </w:tbl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Типовые отраслевые нормы труда на ветеринарные работы, выполняемые в зоопарках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01D7" w:rsidRPr="00F401D7" w:rsidRDefault="00F401D7" w:rsidP="00F401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F401D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3.</w:t>
      </w:r>
    </w:p>
    <w:p w:rsidR="00F401D7" w:rsidRPr="00F401D7" w:rsidRDefault="00F401D7" w:rsidP="00F401D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5525"/>
        <w:gridCol w:w="1634"/>
        <w:gridCol w:w="1510"/>
      </w:tblGrid>
      <w:tr w:rsidR="00F401D7" w:rsidRPr="00F401D7" w:rsidTr="00F401D7">
        <w:trPr>
          <w:trHeight w:val="15"/>
        </w:trPr>
        <w:tc>
          <w:tcPr>
            <w:tcW w:w="739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работ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времени на однократное выполнение ветеринарных работ, чел.-мин.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крупные животные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мелкие животные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Осмотр животных: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осмотр индивидуальный, 1 голова (гол.)</w:t>
            </w: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15,0-20,0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выбраковка животных, 1 гол.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Диагностические исследования: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взятие проб крови, 1 гол.</w:t>
            </w: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8,0-10,0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туберкулинизация, 10 гол.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забор биологического материала для генетических исследований, 1 гол.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60-70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рентгенологических исследований, 1 гол.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УЗИ-диагностики, 1 гол.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рентгена, 1 гол.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медикаментозная иммобилизация, 1 гол.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30,0-50,0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 проб для исследования на санитарное состояние, 1 гол.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60-120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30-60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вскрытие павших животных и установление причины и диагноза смерти, 1 труп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35-70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Профилактические вакцинации: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предохраняющих прививок, 1 гол.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Лечебно-профилактические и санитарно-гигиенические обработки: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подкожная и внутримышечные инъекции, 1 гол.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внутривенные инъекции, 1 гол.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карантинных мероприятий со вновь прибывшими животными, 1 гол.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30-120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выявление больных животных и проведение мероприятий по их изоляции, 1 гол.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30-180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обрезка и расчистка копыт, 1 гол.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Лечение животных: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болезнях органов: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пищеварения, 10 гол.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дыхания, 10 гол.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размножения, 10 гол.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прочих болезнях, 10 гол.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родовспоможение, 10 гол.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лечение ран, 1 гол.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 простая (вскрытие абсцессов, гематом, лечение переломов костей), 1 гол.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 сложная у мелких животных (полостные грыжи, кесарево сечение, удаление опухолей), 1 гол.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Ветеринарно-санитарная обработка: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дезинфекция, 1000 кв.м</w:t>
            </w: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дератизация, 1000 кв.м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работы: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изучение болезней одного вида диких животных</w:t>
            </w: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30-150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ведение исследовательской работы по вопросам патологии диких животных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60-300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Обследование ветеринарно-санитарного состояния: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помещения, 100 кв.м</w:t>
            </w: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15-60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территории, 0,1 га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60-120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качества кормов, на 1 день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выдача заключения об использовании мяса забитых животных, 1 заключение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30-60</w:t>
            </w:r>
          </w:p>
        </w:tc>
      </w:tr>
    </w:tbl>
    <w:p w:rsidR="00F401D7" w:rsidRPr="00F401D7" w:rsidRDefault="00F401D7" w:rsidP="00F401D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401D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2. Типовые отраслевые нормы труда на работы, выполняемые в фильмофондах</w:t>
      </w:r>
    </w:p>
    <w:p w:rsidR="00F401D7" w:rsidRPr="00F401D7" w:rsidRDefault="00F401D7" w:rsidP="00F401D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 Министерства культуры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30 декабря 2014 года N 2478</w:t>
      </w:r>
    </w:p>
    <w:p w:rsidR="00F401D7" w:rsidRPr="00F401D7" w:rsidRDefault="00F401D7" w:rsidP="00F401D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401D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I. Вводная часть</w:t>
      </w:r>
    </w:p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Типовые отраслевые нормы труда на работы, выполняемые в фильмофондах, разработаны в соответствии с </w:t>
      </w:r>
      <w:hyperlink r:id="rId11" w:history="1">
        <w:r w:rsidRPr="00F401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2 Правил разработки и утверждения типовых норм труда</w:t>
        </w:r>
      </w:hyperlink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12" w:history="1">
        <w:r w:rsidRPr="00F401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11.11.2002 N 804</w:t>
        </w:r>
      </w:hyperlink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2002, N 46, ст.4583), в целях реализации пункта 4 </w:t>
      </w:r>
      <w:hyperlink r:id="rId13" w:history="1">
        <w:r w:rsidRPr="00F401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раздела V Плана мероприятий ("дорожной карты") "Изменения в отраслях социальной сферы, направленные на повышение эффективности сферы культуры"</w:t>
        </w:r>
      </w:hyperlink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14" w:history="1">
        <w:r w:rsidRPr="00F401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Правительства Российской Федерации от 28.12.2012 N 2606-р</w:t>
        </w:r>
      </w:hyperlink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2013, N 2, ст.137; 2014, N 19, ст.2470), и предназначены для формирования обоснованных оптимальных показателей трудоемкости выполнения работ в государственных (муниципальных) фильмофондах, определения штатной численности работников, выдачи нормированных заданий и соотношений между плановыми и договорными работами.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01D7" w:rsidRPr="00F401D7" w:rsidRDefault="00F401D7" w:rsidP="00F401D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401D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II. Нормативная часть</w:t>
      </w:r>
    </w:p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Типовые отраслевые нормы труда по комплектации, выдаче и хранению фильмовых материалов, фильмокопий и кинорекламы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01D7" w:rsidRPr="00F401D7" w:rsidRDefault="00F401D7" w:rsidP="00F401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F401D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1.</w:t>
      </w:r>
    </w:p>
    <w:p w:rsidR="00F401D7" w:rsidRPr="00F401D7" w:rsidRDefault="00F401D7" w:rsidP="00F401D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5547"/>
        <w:gridCol w:w="1898"/>
        <w:gridCol w:w="1226"/>
      </w:tblGrid>
      <w:tr w:rsidR="00F401D7" w:rsidRPr="00F401D7" w:rsidTr="00F401D7">
        <w:trPr>
          <w:trHeight w:val="15"/>
        </w:trPr>
        <w:tc>
          <w:tcPr>
            <w:tcW w:w="739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 работ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времени, мин.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Подбор материалов для формирования фильмофонда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комплект материалов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системы документов учета фильмовых материалов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комплект материалов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фильмовых материалов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комплект материалов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фильмокопий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фильмокопия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Соблюдение светового режима для хранения фильмокопий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проверка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Соблюдение светового режима для хранения фильмовых материалов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проверка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Соблюдение температурно-влажностного режима для хранения фильмокопий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проверка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Соблюдение температурно-влажностного режима для хранения фильмовых материалов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проверка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Соблюдение биологического режима для хранения фильмовых материалов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проверка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Соблюдение биологического режима для хранения фильмокопий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проверка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Приобретение исходных материалов киновидеофильмов и других материалов к ним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комплект материалов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Получение фильмокопий от кинокопировальных фабрик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фильмокопия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Получение фильмокопий от кинотеатров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фильмокопия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Получение фильмокопий от поставщиков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фильмокопия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Получение фильмокопий от киноустановок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фильмокопия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Хранение исходных киноматериалов (первоисточников) киностудий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киноматериал первоисточник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Хранение сценариев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сценарий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Хранение монтажных листов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монтажный лист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Хранение рекламных плакатов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рекламный плакат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Хранение фотографий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фотография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за возвратом фильмовых материалов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комплект материалов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за возвратом фильмокопий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фильмокопия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тематических каталогов действующего фильмофонда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тематический каталог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списков фильмов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список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справочников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справочник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Оперативный учет движения фильмов по кинотеатрам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кинотеатр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Оперативный учет движения фильмов по киноустановкам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киноустановка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Ведение книги замены фильмокопий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фильмокопия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списков фильмокопий, направляемых в кинотеатры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список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списков фильмокопий, направляемых на киноустановки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список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 работы кинотеатров по интенсивности использования фильмокопий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кинотеатр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 работы киноустановок по интенсивности использования фильмокопий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киноустановка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Списание и изъятие фильмов из действующего фонда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позиция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</w:tr>
    </w:tbl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Типовые отраслевые нормы труда по ремонту, реставрации и проверке состояния фильмокопий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Нормы времени на ремонт и проверку состояния фильмокопий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01D7" w:rsidRPr="00F401D7" w:rsidRDefault="00F401D7" w:rsidP="00F401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F401D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lastRenderedPageBreak/>
        <w:t>Таблица 2.</w:t>
      </w:r>
    </w:p>
    <w:p w:rsidR="00F401D7" w:rsidRPr="00F401D7" w:rsidRDefault="00F401D7" w:rsidP="00F401D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5456"/>
        <w:gridCol w:w="1993"/>
        <w:gridCol w:w="1223"/>
      </w:tblGrid>
      <w:tr w:rsidR="00F401D7" w:rsidRPr="00F401D7" w:rsidTr="00F401D7">
        <w:trPr>
          <w:trHeight w:val="15"/>
        </w:trPr>
        <w:tc>
          <w:tcPr>
            <w:tcW w:w="739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 работ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времени, мин.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технического состояния кинокопий/по частям (1 часть (300 метров (м)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кинокопия/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часть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Ведение картотеки дефектных ведомостей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карточка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подготовке списанной кинопленки к утилизации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кинопленка/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часть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степени деформации основы черно-белых (ч/б) фильмокопий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ч/б фильмокопия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степени деформации основы цветных фильмокопий, ее реставрация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цветная фильмокопия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Приготовление рабочих растворов для чистки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раствор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Приготовление рабочих растворов для увлажнения фильмокопий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раствор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увлажняющих элементов для фильмокопий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увлажняющий элемент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технического состояния 35-ти миллиметровых фильмокопий, находящихся в эксплуатации, по каждой части в отдельности на основании проверки состояния поверхности, метража, количества и качества склеек/1 часть (300 м)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фильмокопия/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часть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технического состояния 16-ти миллиметровых фильмокопий, находящихся в эксплуатации, по каждой части в отдельности на основании проверки состояния поверхности, метража, количества и качества склеек/1 часть (300 м)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фильмокопия/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часть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технического состояния 70-ти миллиметровых фильмокопий, находящихся в эксплуатации, по каждой части на основании контроля состояния поверхности, перфорации, количества и качества склеек, цветопередачи и резкости/1 часть (300 м)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фильмокопия/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часть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категории технического состояния каждой части/1 часть (300 м)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Проверка частей фильмокопий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Текущий ремонт частей фильмокопий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Чистка частей фильмокопий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Исправление защитных концовок-ракордов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защитная концовка-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ракорда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Дополнение защитных концовок-ракордов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защитная концовка-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ракорда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Замена защитных концовок-ракордов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защитная концовка-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ракорда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Переделка нестандартных и дефектных склеек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склейка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Новая склейка фильма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Стрижка перфораций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перфорация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Заполнение технического паспорта и дефектной карточки на каждую часть фильмокопий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Заполнение дефектной карточки на каждую часть фильмокопий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Увлажнение фильмокопий в частевых коробках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фильмокопия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Увлажнение фильмокопий в фильмостатах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фильмокопия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Увлажнение фильмокопий в специальных увлажнительных камерах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фильмокопия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Сверка монтажных планов с монтажным листом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план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Монтаж фильмокопий после внесения исправлений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фильмокопия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Подклейка перфорационных дорожек фильмокопий, находящихся в эксплуатации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дорожка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актов на сверхнормативный износ фильмокопий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акт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актов на утерю фильмокопий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акт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актов на порчу фильмокопий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акт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актов на списание технически изношенных фильмокопий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акт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технического состояния фильмокопий, полученных от фильмокопировальных фабрик, по каждой части в отдельности на основе проверки состояния поверхности, перфорации, метража, количества и качества склеек, синхронности, геометрических размеров, плотности изображения и фонограммы, соответствия ракордов/1 часть (300 м)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фильмокопия/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часть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Монтаж фильмокопий из числа технически изношенных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фильмокопия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Комплектование фильмокопий из числа технически изношенных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фильмокопия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цветового баланса фильмокопий, находящихся в эксплуатации/1 часть (300 м)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фильмокопия/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часть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 цветных фильмокопий для цветовосстановления в связи с выцветанием/1 часть (300 м)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фильмокопия/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часть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 цветных фильмокопий для снятия с демонстрации в связи с выцветанием/1 часть (300 м)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фильмокопия/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часть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технического состояния фильмокопий, полученных от поставщиков по каждой части в отдельности на основе проверки состояния поверхности, перфорации, метража, количества и качества склеек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фильмокопия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 фильмокопий для реставрации и определение ее характера в зависимости от вида брака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фильмокопия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технического состояния фильмокопий после реставрации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фильмокопия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Стартовка трех пленок с изображением и магнитной фонограммы в панорамных кинотеатрах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стартовка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Стартовка трех пленок с изображением и магнитной фонограммы в круговой кинопанораме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стартовка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Учет износа и ремонта панорамных фильмокопий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фильмокопия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Учет износа и ремонта панорамных фонограмм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фонограмма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рекламаций на продукцию кинокопировальных фабрик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рекламация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</w:tr>
    </w:tbl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Нормы времени по реставрационным работам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01D7" w:rsidRPr="00F401D7" w:rsidRDefault="00F401D7" w:rsidP="00F401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F401D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3.</w:t>
      </w:r>
    </w:p>
    <w:p w:rsidR="00F401D7" w:rsidRPr="00F401D7" w:rsidRDefault="00F401D7" w:rsidP="00F401D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5443"/>
        <w:gridCol w:w="1992"/>
        <w:gridCol w:w="1231"/>
      </w:tblGrid>
      <w:tr w:rsidR="00F401D7" w:rsidRPr="00F401D7" w:rsidTr="00F401D7">
        <w:trPr>
          <w:trHeight w:val="15"/>
        </w:trPr>
        <w:tc>
          <w:tcPr>
            <w:tcW w:w="739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работ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времени, мин.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Глянцовка: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негатива изображения (ИЗО) (одноразовая обработка)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негатив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негатива ИЗО (2-х разовая обработка)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негатив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436,0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цветного промпозитива, цветного контратипа (одноразовая обработка)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комплект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436,0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цветного промпозитива, цветного контратипа (2-х разовая обработка)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комплект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ч/б промпозитива, контратипа, негатива фона, позитива из печати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комплект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фильмокопии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фильмокопия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Ультразвуковая чистка: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негатива ИЗО, промпозитива, контратипа, негатива фона, позитива из печати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комплект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436,0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фильмокопии рулоны емкостью: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300 метров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фильмокопия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369,0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600 метров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342,0</w:t>
            </w:r>
          </w:p>
        </w:tc>
      </w:tr>
    </w:tbl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2.3. Нормы времени на подготовку основы</w:t>
      </w:r>
      <w:r w:rsidRPr="00F401D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ABAB460" wp14:editId="13E59C6F">
                <wp:extent cx="95250" cy="219075"/>
                <wp:effectExtent l="0" t="0" r="0" b="0"/>
                <wp:docPr id="40" name="AutoShape 53" descr="Об утверждении типовых отраслевых норм труда на работы, выполняемые в зоопарках, фильмофондах, музеях и других организациях музейного тип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E92C23" id="AutoShape 53" o:spid="_x0000_s1026" alt="Об утверждении типовых отраслевых норм труда на работы, выполняемые в зоопарках, фильмофондах, музеях и других организациях музейного типа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фильмоматериала к машинной реставрации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01D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7A6ABCE" wp14:editId="1C39AF9F">
                <wp:extent cx="95250" cy="219075"/>
                <wp:effectExtent l="0" t="0" r="0" b="0"/>
                <wp:docPr id="39" name="AutoShape 54" descr="Об утверждении типовых отраслевых норм труда на работы, выполняемые в зоопарках, фильмофондах, музеях и других организациях музейного тип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333C24" id="AutoShape 54" o:spid="_x0000_s1026" alt="Об утверждении типовых отраслевых норм труда на работы, выполняемые в зоопарках, фильмофондах, музеях и других организациях музейного типа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Нормы времени на очень загрязненные, с множественными дефектами основы фильмоматериала устанавливаются по факту выполнения реставрационных работ.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01D7" w:rsidRPr="00F401D7" w:rsidRDefault="00F401D7" w:rsidP="00F401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F401D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4.</w:t>
      </w:r>
    </w:p>
    <w:p w:rsidR="00F401D7" w:rsidRPr="00F401D7" w:rsidRDefault="00F401D7" w:rsidP="00F401D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2664"/>
        <w:gridCol w:w="1475"/>
        <w:gridCol w:w="1616"/>
        <w:gridCol w:w="1460"/>
        <w:gridCol w:w="1475"/>
      </w:tblGrid>
      <w:tr w:rsidR="00F401D7" w:rsidRPr="00F401D7" w:rsidTr="00F401D7">
        <w:trPr>
          <w:trHeight w:val="15"/>
        </w:trPr>
        <w:tc>
          <w:tcPr>
            <w:tcW w:w="739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фильмоматериала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Затраты времени на 1 ролик (270 м), мин.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роликов за смену, 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Метраж за смену, 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времени чел.-час. на 1000 м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Негатив изображения: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очень сложная подготовка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29,6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сложная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9,9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Промпозитив, контратип, негатив фоно: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сложная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141,0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8,7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71,6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Позитив: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очень сложная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14,8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сложная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7,4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1890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</w:t>
            </w:r>
          </w:p>
        </w:tc>
      </w:tr>
    </w:tbl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Нормы времени на подготовку фильмоматериалов с наличием склеивающей ленты</w:t>
      </w:r>
      <w:r w:rsidRPr="00F401D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019CB03" wp14:editId="1BCF31EB">
                <wp:extent cx="104775" cy="219075"/>
                <wp:effectExtent l="0" t="0" r="0" b="0"/>
                <wp:docPr id="38" name="AutoShape 55" descr="Об утверждении типовых отраслевых норм труда на работы, выполняемые в зоопарках, фильмофондах, музеях и других организациях музейного тип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2C68C3" id="AutoShape 55" o:spid="_x0000_s1026" alt="Об утверждении типовых отраслевых норм труда на работы, выполняемые в зоопарках, фильмофондах, музеях и других организациях музейного тип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01D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88E0F60" wp14:editId="1515B558">
                <wp:extent cx="104775" cy="219075"/>
                <wp:effectExtent l="0" t="0" r="0" b="0"/>
                <wp:docPr id="37" name="AutoShape 56" descr="Об утверждении типовых отраслевых норм труда на работы, выполняемые в зоопарках, фильмофондах, музеях и других организациях музейного тип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883594" id="AutoShape 56" o:spid="_x0000_s1026" alt="Об утверждении типовых отраслевых норм труда на работы, выполняемые в зоопарках, фильмофондах, музеях и других организациях музейного тип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" filled="f" stroked="f">
                <o:lock v:ext="edit" aspectratio="t"/>
                <w10:anchorlock/>
              </v:rect>
            </w:pict>
          </mc:Fallback>
        </mc:AlternateConten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Нормы времени для редко встречающихся трудоемких видов реставрационных работ устанавливаются по факту выполнения.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01D7" w:rsidRPr="00F401D7" w:rsidRDefault="00F401D7" w:rsidP="00F401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F401D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5.</w:t>
      </w:r>
    </w:p>
    <w:p w:rsidR="00F401D7" w:rsidRPr="00F401D7" w:rsidRDefault="00F401D7" w:rsidP="00F401D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2664"/>
        <w:gridCol w:w="1475"/>
        <w:gridCol w:w="1616"/>
        <w:gridCol w:w="1460"/>
        <w:gridCol w:w="1475"/>
      </w:tblGrid>
      <w:tr w:rsidR="00F401D7" w:rsidRPr="00F401D7" w:rsidTr="00F401D7">
        <w:trPr>
          <w:trHeight w:val="15"/>
        </w:trPr>
        <w:tc>
          <w:tcPr>
            <w:tcW w:w="739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фильмоматериала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Затраты времени на 1 ролик (270 м), мин.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роликов за смену, 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Метраж за смену, 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времени чел.-час. на 1000 м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Негатив изображения (в зависимости от количества склеек):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50 склеек;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9,9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100 склеек;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14,8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150 склеек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287,0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19,7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Цветной контратип, лаванда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Ч/б контратип, лаванда, негатив фоно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Позитив: ч/б, цветной (вновь отпечатанный)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1890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4,04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Позитив: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ч/б, цветной (из фонда):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мелкая подготовка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 подготовка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7,4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сложная подготовка (I категория)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</w:tr>
    </w:tbl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Нормативы затрат труда на машинную реставрацию фильмоматериала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01D7" w:rsidRPr="00F401D7" w:rsidRDefault="00F401D7" w:rsidP="00F401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F401D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6.</w:t>
      </w:r>
    </w:p>
    <w:p w:rsidR="00F401D7" w:rsidRPr="00F401D7" w:rsidRDefault="00F401D7" w:rsidP="00F401D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2150"/>
        <w:gridCol w:w="1298"/>
        <w:gridCol w:w="1235"/>
        <w:gridCol w:w="1381"/>
        <w:gridCol w:w="1446"/>
        <w:gridCol w:w="1216"/>
      </w:tblGrid>
      <w:tr w:rsidR="00F401D7" w:rsidRPr="00F401D7" w:rsidTr="00F401D7">
        <w:trPr>
          <w:trHeight w:val="15"/>
        </w:trPr>
        <w:tc>
          <w:tcPr>
            <w:tcW w:w="739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реставрационных машин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Скорость машины, об./мин.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Коэффи-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циент полезной работы (КПР)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выработки в смену, 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роликов в смену, 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времени, чел.-час. на 1000 м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Негативная реставрационная машина N 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0,69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0,72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1173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1591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7,6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5,3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Негативная реставрационная машина N 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6,9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(с сокращенным трактом)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5,7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Позитивная реставрационная машина N 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1785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Позитивная реставрационная машина N 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1785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Реставрационная машина Клара-2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2792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Реставрационная машина 45П-6 N 5, N 6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325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0,77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2002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7,4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(матирование, глянцевание)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Ультразвуковая машина ЦУ-2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540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0,71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0,71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3067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4089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11,3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15,1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1,9</w:t>
            </w:r>
          </w:p>
        </w:tc>
      </w:tr>
    </w:tbl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Нормы времени на подготовку фильмоматериалов к машинной реставрации фотослоя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01D7" w:rsidRPr="00F401D7" w:rsidRDefault="00F401D7" w:rsidP="00F401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F401D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7.</w:t>
      </w:r>
    </w:p>
    <w:p w:rsidR="00F401D7" w:rsidRPr="00F401D7" w:rsidRDefault="00F401D7" w:rsidP="00F401D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2950"/>
        <w:gridCol w:w="1471"/>
        <w:gridCol w:w="1515"/>
        <w:gridCol w:w="1357"/>
        <w:gridCol w:w="1397"/>
      </w:tblGrid>
      <w:tr w:rsidR="00F401D7" w:rsidRPr="00F401D7" w:rsidTr="00F401D7">
        <w:trPr>
          <w:trHeight w:val="15"/>
        </w:trPr>
        <w:tc>
          <w:tcPr>
            <w:tcW w:w="739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фильмоматериала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Затраты времени на 1 ролик (270 м), 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роликов за смену, 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Метраж за смену, 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времени, чел.-час. на 1000 м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Негатив изображения (в зависимости от количества склеек):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50 склеек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100 склеек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7,4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150 склеек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9,9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Цветной контратип, лаванда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Ч/белый контратип, лаванда, негатив фоно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Позитив: ч/б, цветной (вновь отпечатанный)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Позитив: ч/б, цветной (из фонда): мелкая подготовка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 подготовка;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1890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сложная подготовка (I категория)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9,9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Проверка частей из машины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</w:tr>
    </w:tbl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 Нормы времени на проведение технической пробы (замачивание)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01D7" w:rsidRPr="00F401D7" w:rsidRDefault="00F401D7" w:rsidP="00F401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F401D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8.</w:t>
      </w:r>
    </w:p>
    <w:p w:rsidR="00F401D7" w:rsidRPr="00F401D7" w:rsidRDefault="00F401D7" w:rsidP="00F401D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725"/>
        <w:gridCol w:w="1794"/>
      </w:tblGrid>
      <w:tr w:rsidR="00F401D7" w:rsidRPr="00F401D7" w:rsidTr="00F401D7">
        <w:trPr>
          <w:trHeight w:val="15"/>
        </w:trPr>
        <w:tc>
          <w:tcPr>
            <w:tcW w:w="924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 п/п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работ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времени, мин.</w:t>
            </w:r>
          </w:p>
        </w:tc>
      </w:tr>
      <w:tr w:rsidR="00F401D7" w:rsidRPr="00F401D7" w:rsidTr="00F401D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F401D7" w:rsidRPr="00F401D7" w:rsidTr="00F401D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отслаивания фотослоя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</w:tr>
      <w:tr w:rsidR="00F401D7" w:rsidRPr="00F401D7" w:rsidTr="00F401D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технической пробы (замачивание) материалов, имеющих лаковое покрытие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</w:tr>
      <w:tr w:rsidR="00F401D7" w:rsidRPr="00F401D7" w:rsidTr="00F401D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технической пробы (замачивание) гидротипных материалов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</w:tr>
      <w:tr w:rsidR="00F401D7" w:rsidRPr="00F401D7" w:rsidTr="00F401D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технической пробы (замачивание) материалов с деформацией основы от многократной полировки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</w:tr>
    </w:tbl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 Нормы времени на различные ручные работы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01D7" w:rsidRPr="00F401D7" w:rsidRDefault="00F401D7" w:rsidP="00F401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F401D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9.</w:t>
      </w:r>
    </w:p>
    <w:p w:rsidR="00F401D7" w:rsidRPr="00F401D7" w:rsidRDefault="00F401D7" w:rsidP="00F401D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9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1431"/>
        <w:gridCol w:w="2575"/>
        <w:gridCol w:w="1148"/>
        <w:gridCol w:w="1235"/>
        <w:gridCol w:w="1140"/>
        <w:gridCol w:w="1179"/>
      </w:tblGrid>
      <w:tr w:rsidR="00F401D7" w:rsidRPr="00F401D7" w:rsidTr="00F401D7">
        <w:trPr>
          <w:trHeight w:val="15"/>
        </w:trPr>
        <w:tc>
          <w:tcPr>
            <w:tcW w:w="739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работ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Описание работ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Затраты времени на один ролик (270 м), мин.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Метраж,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Кол-во роликов в смену,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времени, чел.-час. на 1000 м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F401D7" w:rsidRPr="00F401D7" w:rsidTr="00F401D7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Ремонт негатива изображения: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Мелкий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Замена защитных концовок, подготовка 1-2 заплаты, переделка 1-2 заплаты, с учетом пробивки просечек, изучение акта, запись в акте, наряде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1,35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новых 3-5 заплат, переделка до 10 заплат (на 2-3, переделки) с учетом пробивки просечек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Сложный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новых 6-10 заплат, переделка до 20 заплат, с учетом пробивки просечек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9,9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Очень сложный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Частые грубые заплатки, требующие много времени на переделку, пробивка просечек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253,0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17,4</w:t>
            </w:r>
          </w:p>
        </w:tc>
      </w:tr>
      <w:tr w:rsidR="00F401D7" w:rsidRPr="00F401D7" w:rsidTr="00F401D7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Ремонт негатива фонограммы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Мелкий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до 5 заплат, изучение акта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новых или переделка до 12 заплат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</w:t>
            </w:r>
          </w:p>
        </w:tc>
      </w:tr>
      <w:tr w:rsidR="00F401D7" w:rsidRPr="00F401D7" w:rsidTr="00F401D7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Ремонт позитива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Мелкий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Замена концовок, ремонт до 10 заплат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до 50 заплат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Сложный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(I категории)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до 100 заплат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7,4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Сложный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(II категории)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Ремонт периодически по части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24,6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Сложный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(III категории)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Сплошные рваные перфорации с 2-х сторон, целиком перфорационная дорожка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1792,0 (4,2 дня)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123,0</w:t>
            </w:r>
          </w:p>
        </w:tc>
      </w:tr>
      <w:tr w:rsidR="00F401D7" w:rsidRPr="00F401D7" w:rsidTr="00F401D7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Ручная чистка пленки от различных загрязнений (воскового карандаша, плесени, солей жидкости, липкой ленты и другие)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Мелкая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7,8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Сложная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15,6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Очень сложная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422,0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30,8</w:t>
            </w:r>
          </w:p>
        </w:tc>
      </w:tr>
      <w:tr w:rsidR="00F401D7" w:rsidRPr="00F401D7" w:rsidTr="00F401D7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Снятие заливов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Мелкая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Сложная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Очень сложная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29,6</w:t>
            </w:r>
          </w:p>
        </w:tc>
      </w:tr>
    </w:tbl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 Нормы времени на различные ручные работы для фотоматериалов с наличием склеивающей ленты</w:t>
      </w:r>
      <w:r w:rsidRPr="00F401D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CF0B52F" wp14:editId="4AEF3AF0">
                <wp:extent cx="104775" cy="219075"/>
                <wp:effectExtent l="0" t="0" r="0" b="0"/>
                <wp:docPr id="36" name="AutoShape 57" descr="Об утверждении типовых отраслевых норм труда на работы, выполняемые в зоопарках, фильмофондах, музеях и других организациях музейного тип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1F571A" id="AutoShape 57" o:spid="_x0000_s1026" alt="Об утверждении типовых отраслевых норм труда на работы, выполняемые в зоопарках, фильмофондах, музеях и других организациях музейного тип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" filled="f" stroked="f">
                <o:lock v:ext="edit" aspectratio="t"/>
                <w10:anchorlock/>
              </v:rect>
            </w:pict>
          </mc:Fallback>
        </mc:AlternateConten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01D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963A7B7" wp14:editId="72548EC7">
                <wp:extent cx="104775" cy="219075"/>
                <wp:effectExtent l="0" t="0" r="0" b="0"/>
                <wp:docPr id="35" name="AutoShape 58" descr="Об утверждении типовых отраслевых норм труда на работы, выполняемые в зоопарках, фильмофондах, музеях и других организациях музейного тип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AF61DB" id="AutoShape 58" o:spid="_x0000_s1026" alt="Об утверждении типовых отраслевых норм труда на работы, выполняемые в зоопарках, фильмофондах, музеях и других организациях музейного тип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Нормы времени на работы по переделке грубых заплат и склеек, снятию лака, удалению туши, наброса и других редко встречающихся видов реставрационных работ устанавливаются по факту выполнения.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01D7" w:rsidRPr="00F401D7" w:rsidRDefault="00F401D7" w:rsidP="00F401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F401D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10.</w:t>
      </w:r>
    </w:p>
    <w:p w:rsidR="00F401D7" w:rsidRPr="00F401D7" w:rsidRDefault="00F401D7" w:rsidP="00F401D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420"/>
        <w:gridCol w:w="2624"/>
        <w:gridCol w:w="1141"/>
        <w:gridCol w:w="1223"/>
        <w:gridCol w:w="1132"/>
        <w:gridCol w:w="1173"/>
      </w:tblGrid>
      <w:tr w:rsidR="00F401D7" w:rsidRPr="00F401D7" w:rsidTr="00F401D7">
        <w:trPr>
          <w:trHeight w:val="15"/>
        </w:trPr>
        <w:tc>
          <w:tcPr>
            <w:tcW w:w="739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 п/п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работ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Описание работ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Затраты времени на один ролик (270), мин.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Метраж,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Кол-во роликов в смену,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времени, чел.-час. на 1000 м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F401D7" w:rsidRPr="00F401D7" w:rsidTr="00F401D7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Ремонт негатива изображения: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Мелкий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Замена защитных концовок, подготовка 1-2 заплаты, переделка 1-2 заплаты, с учетом пробивки просечек, изучение акта, запись в акте, наряде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вновь 3-5 заплат, переделка до 10 заплат (на 2-3 переделках) с учетом пробивки просечек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Сложный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вновь 6-10 заплат, переделка до 20 заплат, с учетом пробивки просечек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287,0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19,7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Очень сложный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Частые грубые заплатки, требующие много времени на переделку, пробивка просечек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29,6</w:t>
            </w:r>
          </w:p>
        </w:tc>
      </w:tr>
      <w:tr w:rsidR="00F401D7" w:rsidRPr="00F401D7" w:rsidTr="00F401D7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Ремонт негатива фонограммы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Мелкий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до 5 заплат, изучение акта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новых или переделка до 12 заплат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</w:t>
            </w:r>
          </w:p>
        </w:tc>
      </w:tr>
      <w:tr w:rsidR="00F401D7" w:rsidRPr="00F401D7" w:rsidTr="00F401D7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Ремонт позитива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Мелкий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Замена концовок, ремонт до 10 заплат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до 50 заплат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Сложный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(I категории)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до 100 заплат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14,8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Сложный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(II категории)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Ремонт периодически по части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29,6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Сложный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(III категории)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Сплошные рваные перфорации с 2-х сторон, целиком восстанавливается перфорационная дорожка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3583,0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246,9</w:t>
            </w:r>
          </w:p>
        </w:tc>
      </w:tr>
    </w:tbl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Типовые отраслевые нормы труда на вспомогательные работы, выполняемые в фильмофондах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01D7" w:rsidRPr="00F401D7" w:rsidRDefault="00F401D7" w:rsidP="00F401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F401D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11.</w:t>
      </w:r>
    </w:p>
    <w:p w:rsidR="00F401D7" w:rsidRPr="00F401D7" w:rsidRDefault="00F401D7" w:rsidP="00F401D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5330"/>
        <w:gridCol w:w="1865"/>
        <w:gridCol w:w="1473"/>
      </w:tblGrid>
      <w:tr w:rsidR="00F401D7" w:rsidRPr="00F401D7" w:rsidTr="00F401D7">
        <w:trPr>
          <w:trHeight w:val="15"/>
        </w:trPr>
        <w:tc>
          <w:tcPr>
            <w:tcW w:w="739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 работ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времени, в мин.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Тиражирование кино- и видеофильмов на различные виды носителей, в том числе с исходных фильмовых материалов на 16-мм пленке, имеющих высокую усадку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фильм/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ролик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Воспроизведение кино- и видеофильмов на различные виды носителей, в том числе с исходных фильмовых материалов на 16-мм пленке, имеющих высокую усадку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Перевод кино- и видеофильмов на различные виды носителей, в том числе с исходных фильмовых материалов на 16-мм пленке, имеющих высокую усадку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Тиражирование кино- и видеофильмов на различные виды носителей, в том числе с исходных фильмовых материалов на 35-мм пленке, имеющих высокую усадку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Воспроизведение кино- и видеофильмов на различные виды носителей, в том числе с исходных фильмовых материалов на 35-мм пленке, имеющих высокую усадку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Перевод кино- и видеофильмов на различные виды носителей, в том числе с исходных фильмовых материалов на 35-мм пленке, имеющих высокую усадку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Тиражирование на различные виды носителей, в том числе с исходных фильмовых материалов на 65-мм пленке, имеющих высокую усадку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Воспроизведение кино- и видеофильмов на различные виды носителей, в том числе с исходных фильмовых 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материалов на 65-мм пленке, имеющих высокую усадку/на ДВД-формат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 фильм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Перевод кино- и видеофильмов на различные виды носителей, в том числе с исходных фильмовых материалов на 65-мм пленке, имеющих высокую усадку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Тиражирование на различные виды носителей, в том числе с исходных фильмовых материалов на 70-мм пленке, имеющих высокую усадку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Воспроизведение и перевод кино- и видеофильмов на различные виды носителей, в том числе с исходных фильмовых материалов на 70-мм пленке, имеющих высокую усадку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Перевод кино- и видеофильмов на различные виды носителей, в том числе с исходных фильмовых материалов на 70-мм пленке, имеющих высокую усадку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Субтитрирование лазерным способом кино- и видеофильмов на русский язык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Субтитрирование лазерным способом кино- и видеофильмов на иностранный язык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Ксерокопирование кинокадров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кинокадр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Ксерокопирование киноплакатов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киноплакат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Ксерокопирование афиш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афиша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Ксерокопирование фотографий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фотография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Сканирование кинокадров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кинокадр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Сканирование киноплакатов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киноплакат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Сканирование афиш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афиша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Сканирование фотографий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фотография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Сканирование фильмовых материалов (16 мм) с качеством НД, в том числе архивных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материал/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600 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Сканирование фильмовых материалов (16 мм) с качеством 2К, в том числе архивных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материал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Сканирование фильмовых материалов (16 мм) с качеством 4К, в том числе архивных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материал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Сканирование фильмовых материалов (35 мм) с качеством НД, в том числе архивных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материал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Сканирование фильмовых материалов (35 мм) с качеством 2К, в том числе архивных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материал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Сканирование фильмовых материалов (35 мм) с качеством 4К, в том числе архивных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материал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Сканирование фильмовых материалов (65 мм) с качеством НД, в том числе архивных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материал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Сканирование фильмовых материалов (65 мм) с качеством 2К, в том числе архивных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материал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Сканирование фильмовых материалов (65 мм) с качеством 4К, в том числе архивных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материал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Сканирование фильмовых материалов (70 мм) с качеством НД, в том числе архивных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материал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Сканирование фильмовых материалов (70 мм) с качеством 2К, в том числе архивных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материал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Сканирование фильмовых материалов (70 мм) с качеством 4К, в том числе архивных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материал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Копирование аудиофонограмм на различные виды носителей, в том числе на цифровые носители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фонограмма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Перевод аудиофонограмм на различные виды носителей, в том числе на цифровые носители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фонограмма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Выпуск информационных бюллетеней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бюллетень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Выпуск методических пособий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методическое пособие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Выпуск иных издательских материалов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издательский материал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тематических мероприятий по актуальным проблемам с использованием материалов кино- и видеофильмов (кинофестивалей, концертов, выставок, семинаров)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мероприятие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Лекционное обслуживание в целях популяризации коллекции фильмов и других киноматериалов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лекция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 кинофильмов по критерию творческого, режиссерского успеха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кинофильм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исторических справок о кинематографе, режиссерах, деятелях кино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справка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45,0</w:t>
            </w:r>
          </w:p>
        </w:tc>
      </w:tr>
    </w:tbl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Типовые отраслевые нормы труда на работы, выполняемые в хранилищах фильмофонда (участок фильмохранилищ)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Нормы времени на работы, выполняемые в хранилищах фильмофонда (участок фильмохранилищ)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01D7" w:rsidRPr="00F401D7" w:rsidRDefault="00F401D7" w:rsidP="00F401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F401D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12.</w:t>
      </w:r>
    </w:p>
    <w:p w:rsidR="00F401D7" w:rsidRPr="00F401D7" w:rsidRDefault="00F401D7" w:rsidP="00F401D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2410"/>
        <w:gridCol w:w="2911"/>
        <w:gridCol w:w="2184"/>
        <w:gridCol w:w="1193"/>
      </w:tblGrid>
      <w:tr w:rsidR="00F401D7" w:rsidRPr="00F401D7" w:rsidTr="00F401D7">
        <w:trPr>
          <w:trHeight w:val="15"/>
        </w:trPr>
        <w:tc>
          <w:tcPr>
            <w:tcW w:w="739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видов работ и операций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видов работ и операций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времени, мин.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 и установка фильмоматериала на государственное хранение в хранилище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Прием фильмоматериала в промежуточной кладовой; проверка фильмоматериала; транспортировка к 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стеллажам; размещение их согласно описи и сверка с проверочным актом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 фильмоматериал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1,87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 и установка фильмоматериала после временного использования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Сверка названия, комплектности, номера копии, количества частей и разделов; погрузка на тележку и транспортировка к стеллажу; размещение фильмоматериалов на стеллажах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фильмоматериал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 и выдача фильмоматериала из хранилищ с протиркой коробок от пыли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Ознакомление с расходной накладной; съем фильмоматериала со стеллажа, установка на тележку и транспортировка из хранилища на расстояние не более 50 метров; выяснение местонахождения фильмоматериала по карточке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фильмоматериал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0,71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 и выдача фильмоматериала из хранилищ с изъятием параформы из коробок и протирка коробок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фильмоматериал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Погрузка фильмоматериала в контейнер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фильмоматериала с пола на тележку, перенос его и установка в контейнер, погрузка в соответствии с накладной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фильмоматериал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0,84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Выгрузка фильмоматериала из контейнера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фильмоматериал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Работа со справками по изменению учета данных фонда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Изучение справки, внесение изменений в описи, карточку движения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справка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этикеток на кинокоробку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Печать этикетки, запись инвентарного номера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этикетка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Наклейка этикеток на кинокоробку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Подбор этикетки по номеру части данного названия, промазывание этикетки клеем и наклейка ее на коробку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этикетка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2,18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кинокоробок к наклейке этикеток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Снятие с коробки старой этикетки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коробка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Маркировка кинокоробок по торцу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Маркировка по торцу коробки инвентарного номера краской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коробка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Маркировка кинокоробок, бывших в употреблении по торцу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Снятие старой маркировки и осуществление новой маркировки инвентарного номера по торцу коробки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коробка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Выявление коробок, подлежащих изъятию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Просмотр и выписка номеров коробок, подлежащих замене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коробка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1,56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Передвижка фильмоматериала внутри хранилища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Съем фильмоматериала со стеллажа, установка его на тележку, перевозка по хранилищу к требуемому месту, съем с тележки и установка на стеллаже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фильмоматериал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Перевоз фильмоматериала из одного хранилища в другое с ручной погрузкой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Съем фильмоматериала со стеллажа, подвоз к машине, погрузка в машину, выгрузка, подвоз к стеллажам, расстановка фильмоматериала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фильмоматериал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Протирка кинокоробок от пыли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фильмоматериал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Ведение карточки учета движения кинодокументов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карточка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</w:t>
            </w:r>
          </w:p>
        </w:tc>
      </w:tr>
    </w:tbl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Нормы выработки хранителей фильмофонда из участка фильмохранилищ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01D7" w:rsidRPr="00F401D7" w:rsidRDefault="00F401D7" w:rsidP="00F401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F401D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13.</w:t>
      </w:r>
    </w:p>
    <w:p w:rsidR="00F401D7" w:rsidRPr="00F401D7" w:rsidRDefault="00F401D7" w:rsidP="00F401D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467"/>
        <w:gridCol w:w="3184"/>
        <w:gridCol w:w="1762"/>
        <w:gridCol w:w="1276"/>
      </w:tblGrid>
      <w:tr w:rsidR="00F401D7" w:rsidRPr="00F401D7" w:rsidTr="00F401D7">
        <w:trPr>
          <w:trHeight w:val="15"/>
        </w:trPr>
        <w:tc>
          <w:tcPr>
            <w:tcW w:w="739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видов работ и операций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видов работ и операций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выработки в день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 и установка фильмоматериала на государственное хранение в хранилище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Прием фильмоматериала в промежуточной кладовой; проверка фильмоматериала; транспортировка к стеллажам; размещение их согласно описи 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 сверка с проверочным актом (приемки)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 ролл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256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 и установка фильмоматериала после временного использования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Сверка названия, комплектности, номер копии, количества частей; погрузка на тележку и транспортировка к стеллажу; размещение согласно инвентарным номерам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ролл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384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 и выдача фильмоматериала из хранилищ с протиркой коробок от пыли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Ознакомление с расходной накладной; съем фильмоматериала со стеллажа, установка на тележку и транспортировка из хранилища на расстояние не более 50 метров; выяснение местонахождения фильмоматериала по карточке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ролл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678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 и выдача фильмоматериала из хранилищ с изъятием параформы из коробок и протирка коробок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ролл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332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Погрузка фильмоматериала в контейнер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фильмоматериала с пола на тележки, перенос его и установка в контейнер, погрузка в соответствии с накладной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ролл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448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Выгрузка фильмоматериала из контейнера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ролл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448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Работа со справками по изменению учета данных фонда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Изучение справки; внесение изменений в описи, карточку движения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штука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этикеток на кинокоробку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Печать этикетки, запись инвентарного номера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штука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192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Наклейка этикеток на кинокоробку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Подбор этикетки по номеру части данного названия, промазывание этикетки клеем и наклейка ее на коробку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штука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217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кинокоробок к наклейке этикеток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Снятие старой этикетки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коробка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Маркировка кинокоробок по торцу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Маркировка по торцу коробки инвентарного номера краской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коробка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Маркировка кинокоробок, бывших в употреблении по торцу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Снятие старой маркировки и новая маркировка по торцу коробки инвентарного номера краской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коробка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Выявление коробок, подлежащих изъятию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Просмотр коробок и выписка номеров коробок, подлежащих замене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коробка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307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Передвижка фильмоматериала внутри хранилища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Съем фильмоматериала со стеллажа, установка его на тележку, перевозка по хранилищу к требуемому месту, съем с тележки и установка на стеллаже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ролл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Перевоз фильмоматериала из одного хранилища в другое с ручной погрузкой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Съем фильмоматериала со стеллажа, подвоз к машине, погрузка в машину, выгрузка, подвоз к стеллажам, расстановка фильмоматериала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ролл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384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Протирка кинокоробок от пыли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коробка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Ведение карточки учета движения кинодокументов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штука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</w:tr>
    </w:tbl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Типовые отраслевые нормы труда на работы по контролю фильмоматериалов высшей категории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01D7" w:rsidRPr="00F401D7" w:rsidRDefault="00F401D7" w:rsidP="00F401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F401D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14.</w:t>
      </w:r>
    </w:p>
    <w:p w:rsidR="00F401D7" w:rsidRPr="00F401D7" w:rsidRDefault="00F401D7" w:rsidP="00F401D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5414"/>
        <w:gridCol w:w="1649"/>
        <w:gridCol w:w="1603"/>
      </w:tblGrid>
      <w:tr w:rsidR="00F401D7" w:rsidRPr="00F401D7" w:rsidTr="00F401D7">
        <w:trPr>
          <w:trHeight w:val="15"/>
        </w:trPr>
        <w:tc>
          <w:tcPr>
            <w:tcW w:w="739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фильмоматериалов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времени, в мин.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Негатив изображения ч/б: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 I категории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 II категории и ниже частевки, короткометражный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Негатив изображения цветной: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 I категории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 II категории и ниже частевки, короткометражный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Негатив фонограммы (с измерениями):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 I категории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Негатив фонограммы (без измерений):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 II категории и ниже частевки, короткометражный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Промежуточный позитив, контратип ч/б: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 I категории: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на столе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на экране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к экрану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экран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после экрана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 II категории и ниже частевки, короткометражный: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на столе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на экране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к экрану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экран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после экрана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Промежуточный позитив, контратип: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 цветной: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на столе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на экране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к экрану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экран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после экрана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 II категории и ниже частевки, короткометражки: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на столе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на экране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к экрану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экран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после экрана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Магнитная фонограмма: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на столе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на экране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к экрану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экран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после экрана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Частевки: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на столе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на экране и столе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к экрану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экран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после экрана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Фильмокопия цветная и ч/б (эталонная):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на столе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на экране и столе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к экрану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экран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после экрана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на столе плюс оформление ракордами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Частевки, короткометражный: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на столе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на экране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к экрану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экран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после экрана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на столе и оформление ракордами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Широкий формат: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негатив изображения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промежуточный позитив, контратип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фильмокопия цветная и ч/б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ракордами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</w:tr>
    </w:tbl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Типовые отраслевые нормы труда на работы по контролю фильмоматериалов</w:t>
      </w:r>
    </w:p>
    <w:p w:rsidR="00F401D7" w:rsidRPr="00F401D7" w:rsidRDefault="00F401D7" w:rsidP="00F401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F401D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15.</w:t>
      </w:r>
    </w:p>
    <w:p w:rsidR="00F401D7" w:rsidRPr="00F401D7" w:rsidRDefault="00F401D7" w:rsidP="00F401D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5414"/>
        <w:gridCol w:w="1650"/>
        <w:gridCol w:w="1604"/>
      </w:tblGrid>
      <w:tr w:rsidR="00F401D7" w:rsidRPr="00F401D7" w:rsidTr="00F401D7">
        <w:trPr>
          <w:trHeight w:val="15"/>
        </w:trPr>
        <w:tc>
          <w:tcPr>
            <w:tcW w:w="739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фильмоматериалов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времени, в мин.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Ч/б негатив изображения (полный акт):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 I категории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 II категории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 III категории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Цветной негатив изображения (полный акт):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 I категории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 II категории и ниже, короткометражный, частевки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Негатив изображения (дополнение к акту):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 I категории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 II категории и ниже, короткометражный, частевки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Позитив фонограммы: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прослушивание на киноустановке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на ф/проверочном столе с выбором участка фоно для измерения плотности и расположения фонограммы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Негатив фонограммы (полный акт с измерениями):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на ф/проверочном столе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Негатив фонограммы (полный акт без измерений):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 I категории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 II категории и частевки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Негатив: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позитив фонограммы (дополнение)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ч/б промежуточный позитив, контратип (контроль на столе):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 I категории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 II категории и ниже и частевки (полный акт)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Цветной промежуточный позитив, контратип (контроль на столе):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 I категории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 II категории и частевки (полный акт)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Ч/б промежуточный позитив (контроль на экране и столе) сдается: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исправлений: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к экрану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экран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на столе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исправлениями: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к экрану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экран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на столе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Цветной промежуточный позитив (контроль на экране и столе) сдается: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исправлений: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к экрану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экран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на столе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исправлениями: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к экрану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экран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на столе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Готовая продукция, прошедшая реставрацию: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позитив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промежуточный позитив, контратип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Ч/б контрольная копия (контроль на экране и столе) полнометражная, сдается: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исправлений: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экран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на столе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короткометражные, частевки с исправлениями: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экран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на столе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Цветная контрольная копия (контроль на экране и столе) полнометражная сдается: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исправлений: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экран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на столе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короткометражные, частевки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исправлениями: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экран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на столе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Фильмокопия ч/б и цветной разовой и малотиражной печати (контроль на экране на столе), полнометражная, сдается: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исправлений: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экран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на столе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короткометражные, частевки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исправлениями: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экран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на столе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Фильмокопия ч/б и цветная экспортная (контроль на экране на столе), полнометражная, сдается: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исправлений: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экран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на столе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короткометражные, частевки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исправлениями: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экран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на столе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фильмокопия, прошедшая реставрацию полнометражная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фильмокопия на правах исходного материала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частевки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23,0</w:t>
            </w:r>
          </w:p>
        </w:tc>
      </w:tr>
    </w:tbl>
    <w:p w:rsidR="00F401D7" w:rsidRPr="00F401D7" w:rsidRDefault="00F401D7" w:rsidP="00F401D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401D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Приложение N 3. Типовые отраслевые нормы труда на работы, выполняемые в музеях и других организациях музейного типа</w:t>
      </w:r>
    </w:p>
    <w:p w:rsidR="00F401D7" w:rsidRPr="00F401D7" w:rsidRDefault="00F401D7" w:rsidP="00F401D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3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 Министерства культуры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30 декабря 2014 года N 2478</w:t>
      </w:r>
    </w:p>
    <w:p w:rsidR="00F401D7" w:rsidRPr="00F401D7" w:rsidRDefault="00F401D7" w:rsidP="00F401D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401D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I. Вводная часть</w:t>
      </w:r>
    </w:p>
    <w:p w:rsidR="00F401D7" w:rsidRPr="00F401D7" w:rsidRDefault="00F401D7" w:rsidP="00F401D7">
      <w:pPr>
        <w:shd w:val="clear" w:color="auto" w:fill="FFFFFF"/>
        <w:spacing w:after="24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Типовые отраслевые нормы труда на работы, выполняемые в музеях и других организациях музейного типа, разработаны в соответствии с </w:t>
      </w:r>
      <w:hyperlink r:id="rId15" w:history="1">
        <w:r w:rsidRPr="00F401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2 Правил разработки и утверждения типовых норм труда</w:t>
        </w:r>
      </w:hyperlink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16" w:history="1">
        <w:r w:rsidRPr="00F401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11.11.2002 N 804</w:t>
        </w:r>
      </w:hyperlink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2002, N 46, ст.4583), в целях реализации пункта 4 </w:t>
      </w:r>
      <w:hyperlink r:id="rId17" w:history="1">
        <w:r w:rsidRPr="00F401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раздела V Плана мероприятий ("дорожной карты") "Изменения в отраслях социальной сферы, направленные на повышение эффективности сферы культуры"</w:t>
        </w:r>
      </w:hyperlink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18" w:history="1">
        <w:r w:rsidRPr="00F401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Правительства Российской Федерации от 28.12.2012 N 2606-р</w:t>
        </w:r>
      </w:hyperlink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2013, N 2, ст.137; 2014, N 19, ст.2470), и предназначены для формирования обоснованных оптимальных показателей трудоемкости выполнения работ в государственных (муниципальных) музеях и других организациях музейного типа, определения штатной численности работников, выдачи нормированных заданий и соотношений между плановыми и договорными работами.</w:t>
      </w:r>
    </w:p>
    <w:p w:rsidR="00F401D7" w:rsidRPr="00F401D7" w:rsidRDefault="00F401D7" w:rsidP="00F401D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401D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II. Нормативная часть</w:t>
      </w:r>
    </w:p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Типовые отраслевые нормы труда на научно-просветительские работы</w:t>
      </w:r>
    </w:p>
    <w:p w:rsidR="00F401D7" w:rsidRPr="00F401D7" w:rsidRDefault="00F401D7" w:rsidP="00F401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F401D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1.</w:t>
      </w:r>
    </w:p>
    <w:p w:rsidR="00F401D7" w:rsidRPr="00F401D7" w:rsidRDefault="00F401D7" w:rsidP="00F401D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5633"/>
        <w:gridCol w:w="1793"/>
        <w:gridCol w:w="1244"/>
      </w:tblGrid>
      <w:tr w:rsidR="00F401D7" w:rsidRPr="00F401D7" w:rsidTr="00F401D7">
        <w:trPr>
          <w:trHeight w:val="15"/>
        </w:trPr>
        <w:tc>
          <w:tcPr>
            <w:tcW w:w="739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работы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Объём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времени, в часах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и написание методического пособия к экскурсиям, лекциям, студиям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 печатный лист (п.л.)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и написание методических рекомендаций к экскурсиям, лекциям, студиям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 п.л.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обзорной экскурсии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экскурсия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тематической экскурсии по экспозиции или выставке (1,5 часа)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экскурсия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Переработка обзорной и тематической экскурсии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экскурсия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лекции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 п.л.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Переработка лекции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 п.л.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программы и концепции проведения занятий со школьниками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занятие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сценариев массовых мероприятий, тематических вечеров, дней открытых дверей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 п.л.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Методическая разработка занятий с группой или отдельным экскурсоводом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экскурсия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к проведению научно-методических семинаров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тема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к занятиям руководителя студии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тема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Рецензирование экскурсий, лекций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экскурсия, лекция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Ведение экскурсий и консультаций: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экскурсия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экскурсии продолжительностью 1,5 часа;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экскурсии на иностранном языке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консультации в экспозиционных залах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экскурсия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Чтение лекций: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музее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лекция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выездная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лекции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Ведение студии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занятие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Прослушивание экскурсий, лекций, занятий со школьниками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экскурсия, лекция, занятие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затрачен-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ному времени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информационных комплектов материалов (радио, телевидение, газеты)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комплект материалов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затрачен-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ному времени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Организационно-массовая работа (организация лекций, экскурсий, семинарских занятий, студий)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экскурсия, лекция, занятие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затрачен-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ному времени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Изучение текстов обзорных и тематических экскурсий и прохождение прослушивания аттестационной комиссией новым сотрудником (экскурсоводом)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экскурсия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168,0</w:t>
            </w:r>
          </w:p>
        </w:tc>
      </w:tr>
    </w:tbl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Типовые отраслевые нормы труда на работы по научному учету и хранению экспонатов</w:t>
      </w:r>
    </w:p>
    <w:p w:rsidR="00F401D7" w:rsidRPr="00F401D7" w:rsidRDefault="00F401D7" w:rsidP="00F401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F401D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2.</w:t>
      </w:r>
    </w:p>
    <w:p w:rsidR="00F401D7" w:rsidRPr="00F401D7" w:rsidRDefault="00F401D7" w:rsidP="00F401D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5567"/>
        <w:gridCol w:w="1862"/>
        <w:gridCol w:w="1242"/>
      </w:tblGrid>
      <w:tr w:rsidR="00F401D7" w:rsidRPr="00F401D7" w:rsidTr="00F401D7">
        <w:trPr>
          <w:trHeight w:val="15"/>
        </w:trPr>
        <w:tc>
          <w:tcPr>
            <w:tcW w:w="739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 п/п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работы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Объём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времени, в часах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F401D7" w:rsidRPr="00F401D7" w:rsidTr="00F401D7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Комплектование коллекций и первичная обработка экспонатов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Комплектование коллекций: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прием владельцев;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посещение владельцев и учреждений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владелец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затрачен-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ному времени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экспертизы, ограниченной визуальным осмотром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произведений (пр.) типовых, 10 редких и уникальных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экспертизы с частичной технико-технологической проверкой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пр.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экспертизы с полной проверкой включая поиски аналогий, температуры, комплекс технико-технологических исследований)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экспертных заключений для закупочных комиссий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типовых пр., 10 редких и уникальных пр.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документов для закупочной комиссии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протокол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Письма, выписки и другие работы по исполнению документов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п.л.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протокола фондовой комиссии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 пр.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Печать акта, протокола фондовой комиссии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п.л.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Считка и исправление протокола фондовой комиссии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п.л.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предметов к ювелирной экспертизе, оформление документов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пр.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ювелирных экспертиз с оформлением документации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пр.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Передача и прием экспонатов с ювелирной экспертизой: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декоративно-прикладное искусство (ДПИ);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экспонатов (эксп.)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рукоделие и народные промыслы (РУК)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эксп.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изобразительное искусство (ИЗО)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эксп.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Ведение регистрационных журналов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документов (док.)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учетных карточек (карт.)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карт.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и печатание актов и поступлений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пр.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Запись в книгу поступлений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записей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актов материально ответственного хранения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пр.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 или выдача произведений на временное хранение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пр.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</w:tr>
      <w:tr w:rsidR="00F401D7" w:rsidRPr="00F401D7" w:rsidTr="00F401D7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Научная инвентаризация экспонатов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научно-инвентарных описаний: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 (для произведений с неразработанным сюжетом норма увеличивается)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ДПИ (в зависимости от категории сложности количество затраченного времени может быть увеличено)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пр.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пр.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Редактирование научно-инвентарных описаний: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просмотром экспонатов: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пр.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ДПИ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пр.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пр.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просмотра: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пр.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ДПИ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пр.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пр.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Внесение записей в инвентарную книгу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пр.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Простановка номеров на предметах: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предметов (пред.)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ДПИ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пред.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пред.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Простановка номеров в документах (3-4 вида)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документов (док.)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вспомогательных картотек (именной, ювелирной выставки, географической, предметной, топографической)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карт.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Печать карточек вспомогательной и научно-инвентарной картотеки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карт.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документов для внесения изменений в учетно-хранительскую документацию (докладная записка для представления на фондовую или атрибуционную комиссию, выверка данных)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 пр.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Внесение новых данных и изменений в учетно-хранительскую документацию (инвентарные и специализированные книги, картотеки)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пред.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Внесение новых данных в книги временного хранения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пр.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топографических списков (описей)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 пр.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дел по учету экспонатов для сдачи в архив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дело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затрачен-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ному времени</w:t>
            </w:r>
          </w:p>
        </w:tc>
      </w:tr>
      <w:tr w:rsidR="00F401D7" w:rsidRPr="00F401D7" w:rsidTr="00F401D7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хранения и движения экспонатов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документов (списков, докладных записок, карточек) для составления и печатания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пр.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мероприятий по передаче экспонатов в другие учреждения (созыв экспертной комиссии с привлечением специалистов, подготовка документов для фондовой комиссии)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док.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описания экспонатов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пр.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отчетов о наличии и движении экспонатов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комплект отчетов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проверки фондов по наличию и ведению учетной документации: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самопроверка: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пр.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ДПИ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пр.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пр.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комиссионная проверка: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пр.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ДПИ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пр.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 пр.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Страховая оценка экспонатов для предоставления их на выставки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 пр. типовых 5 редких и уникальных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Осмотр экспонатов на предмет сохранности совместно с реставратором) с составлением протокола осмотра или записью в книгу учета экспонатов, нуждающихся в реставрации: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пр.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ДПИ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 пр.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пр.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экспонатов для передачи на реставрацию (выявление, описание состояния сохранности, составление акта передачи на реставрацию)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пр.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Фотографирование и рентгенирование экспонатов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пр.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Улучшение условий хранения, перемещения произведений (проветривание, обеспыливание):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пр.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ДПИ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пр.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графика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папок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Монтаж произведений графики для улучшения хранения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 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за температурно-влажностным режимом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здание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затрачен-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ному времени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Работа со специалистами, художниками, издателями, стажерами, работниками периферийных музеев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человека или группа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Хранительские дежурства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дежурство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затрачен-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ному времени</w:t>
            </w:r>
          </w:p>
        </w:tc>
      </w:tr>
    </w:tbl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 Типовые отраслевые нормы труда на научно-исследовательские работы</w:t>
      </w:r>
    </w:p>
    <w:p w:rsidR="00F401D7" w:rsidRPr="00F401D7" w:rsidRDefault="00F401D7" w:rsidP="00F401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F401D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3.</w:t>
      </w:r>
    </w:p>
    <w:p w:rsidR="00F401D7" w:rsidRPr="00F401D7" w:rsidRDefault="00F401D7" w:rsidP="00F401D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5552"/>
        <w:gridCol w:w="1876"/>
        <w:gridCol w:w="1243"/>
      </w:tblGrid>
      <w:tr w:rsidR="00F401D7" w:rsidRPr="00F401D7" w:rsidTr="00F401D7">
        <w:trPr>
          <w:trHeight w:val="15"/>
        </w:trPr>
        <w:tc>
          <w:tcPr>
            <w:tcW w:w="739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работы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Объём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времени, в часах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научной картотеки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картотека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статьи, текста, монографии, диссертации и других видов научных исследований: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научное обоснование и предварительная разработка темы, работа над планом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карт.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сбор и изучение материала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написание авторского текста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доработка по замечаниям или после рецензирования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Каталогизация коллекций академического типа: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древнерусская живопись, пластика, шитьё: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объёма, состава, структуры каталога (включая составление вспомогательной картотеки по комплексу)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каталог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сбор и изучение материалов (включая изучение архивных данных, консультаций по палеографии и состоянию сохранности, экспертизы, подбор аналогий и иконографической справки)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текста каталожного описания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написание текста вводной статьи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изобразительное искусство XVIII-XX веков: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объема, состава, структуры каталога (включая составление вспомогательной картотеки)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каталог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сбор и изучение материалов (включая изучение архивных данных, подбор аналогий, экспертизы)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текста каталожного описания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написание текста вводной статьи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сбор и изучение биографических данных о художниках и составление биографических справок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справка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произведения графики: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объема, состава, структуры каталога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каталог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сбор и изучение материалов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текста каталожного описания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написание текста вводной статьи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декоративно-прикладное искусство: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объема, состава, структуры каталога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каталог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сбор и изучение материала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текста каталожного описания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написание текста вводной статьи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336,0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рукописные материалы и старопечатные книги: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объема, состава, структуры каталога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каталог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сбор и изучение материала (работа с предметом, справочной литературой, консультации по палеографии)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текста каталожного описания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написание текста вводной статьи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Каталогизация выставочного и краткого типа: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состава, структуры отделов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каталог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текста каталожного описания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пр.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написание текста вводной статьи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доклада на научную конференцию, учёный совет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тезисов к докладу по написанной работе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 п.л.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полного текста доклада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доклада по новой теме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Подбор и составление списка иллюстраций (илл.) для издания статей, докладов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илл.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публикаций документальных материалов: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выбор и передача текстов, составление текстуальных примечаний, археографическое оформление документа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п.л.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примечаний по содержанию документа, хроники событий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подбор и составление списка иллюстраций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п.л.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научных рецензий и отзывов (в том числе на дипломные работы, диссертации)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библиографических изданий, указателей и научно-справочного аппарата, в том числе карточек (по центрам, авторам, сюжетам, иконографиям)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карт.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Написание научно-популярных текстов (статей, буклетов, путеводителей, сценариев, альбомов, монографий)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Написание исторических и других справок, аннотаций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 п.л.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Научные консультации и экспертизы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консультация/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экспертиза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затрачен-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ному времени</w:t>
            </w:r>
          </w:p>
        </w:tc>
      </w:tr>
    </w:tbl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Примечание:</w:t>
      </w:r>
    </w:p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Нормы времени по научно-исследовательской работе дифференцированы в зависимости от должности и ученой степени научного сотрудника из расчёта годовой нагрузки для младшего научного сотрудника без степени 1 п.л. (560,0 часов); младшего научного </w:t>
      </w: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сотрудника или старшего научного сотрудника без степени - 1,5 п.л. (720,0 часов), старшего научного сотрудника - 2 п.л. (800,0 часов);</w:t>
      </w:r>
    </w:p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 планировании подсчёты норм по затратам времени на одно каталожное описание зависят от объёма текста, определяемого рекомендациями по каталогизации каждого собрания, а также жанра каталога (академический, краткий, выставочный) и категории сложности предмета;</w:t>
      </w:r>
    </w:p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Тексты вводных статей к каталогам академического типа по сложности материала и объёма текста могут быть приравнены к самостоятельному научному исследованию;</w:t>
      </w:r>
    </w:p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Рукописные книги с изобразительным материалом рассматриваются так же, как собрание индивидуальных произведений графики, и нормируются по аналогии с ними;</w:t>
      </w:r>
    </w:p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На работы с литературой на иностранных языках к норме времени добавляется 20% - 25% времени;</w:t>
      </w:r>
    </w:p>
    <w:p w:rsidR="00F401D7" w:rsidRPr="00F401D7" w:rsidRDefault="00F401D7" w:rsidP="00F401D7">
      <w:pPr>
        <w:shd w:val="clear" w:color="auto" w:fill="FFFFFF"/>
        <w:spacing w:after="24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В тех случаях, когда по темам исследований ранее не была проведена предварительная работа и недостаточно ясны сами формы их выполнения, планами может быть предусмотрен поисковый период исследования без указания возможных форм и видов отдачи его результатов (в отчет могут войти накопленные вспомогательные материалы, в том числе рефераты, картотеки). При этом к основной норме труда добавляется время на подготовительно заключительные исследования в размере 20%.</w:t>
      </w:r>
    </w:p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Типовые отраслевые нормы труда на работы по формированию музейной библиотеки</w:t>
      </w:r>
    </w:p>
    <w:p w:rsidR="00F401D7" w:rsidRPr="00F401D7" w:rsidRDefault="00F401D7" w:rsidP="00F401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F401D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4.</w:t>
      </w:r>
    </w:p>
    <w:p w:rsidR="00F401D7" w:rsidRPr="00F401D7" w:rsidRDefault="00F401D7" w:rsidP="00F401D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5681"/>
        <w:gridCol w:w="1753"/>
        <w:gridCol w:w="1239"/>
      </w:tblGrid>
      <w:tr w:rsidR="00F401D7" w:rsidRPr="00F401D7" w:rsidTr="00F401D7">
        <w:trPr>
          <w:trHeight w:val="15"/>
        </w:trPr>
        <w:tc>
          <w:tcPr>
            <w:tcW w:w="739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работы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Объём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времени, в часах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Комплектование: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проработка книготоргового бюллетеня, "Книжного обозрения", национальных библиографий стран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бюллетень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затрачен-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ному времени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проработка тематических (тем.) планов издательств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тем. план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работа в книжных магазинах (отбор литературы)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месяц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работа в коллекторе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месяц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затрачен-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ному времени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картотеки текущего комплектования/написание карточки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карт. на 1 комп.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расстановка карточек-заказов в картотеку текущего комплектования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карт. на 1 комп.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заявки на иностранные книги и периодику/валютные издания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заявки на информационные издания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Учёт библиотечного фонда: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приём поступившей литературы (проверка по сопроводительному документу)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 книг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инвентаризация книг (запись в инвентарную книгу, штемпелевание, написание инвентарного номера):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русские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 книг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иностранные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 книг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проверка правильности подсчёта стоимости книг после записи в инвентарную книгу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 счетов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суммарный учёт (запись книг в книгу суммарного учета)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 счетов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запись на обороте счёта о результатах инвентаризации и подсчёта (для сдачи в бухгалтерию)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1220 счетов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периодики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 журналов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Классификация книг: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русском языке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 книги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иностранных языках (европейские)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 книг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незнакомых языках, классификация трудных книг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книг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Каталогизационное описание книг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(проверка книг на дублетность):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русские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 книг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иностранные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 книг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Каталогизационное описание книг на компьютере: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русские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книг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иностранные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книг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Дублировка каталожных карточек на компьютере: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русские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 карт.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иностранные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 карт.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Научная и справочно-библиографическая работа: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написание аннотированных карточек в картотеки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карт.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научное редактирование библиографий и справочников, составленных сотрудниками музея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письменные справки (библиографические фактографические, библиотечные, тематические и другие)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 стр.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устные справки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составлении сводного бюллетеня новых иностранных книг, поступивших в библиотеки;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составление аннотированных карточек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 книг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Выставочная деятельность: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выставки новых поступлений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выставка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подбор литературы к выставкам, организуемых в залах музея (по плану музея)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выставка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на выставках, организуемых в залах музея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выставка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Работа с каталогами (предварительная расстановка карточек)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 карт.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Расстановка предварительно подобранных карточек в каталоги и картотеки: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русские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 карт.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иностранные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 карт.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написание на обороте каталожной карточки алфавитного каталога инвентарных номеров повторных изданий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 карт.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изъятие карточек на исключенные (выбывшие) книги из алфавитного каталога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 карт.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написание разделителей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разд.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расстановка иностранных карточек в картотеку валютных изданий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 карт.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написание шифров в инвентарную книгу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 шифров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Библиотечная обработка книг: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наклейка на книгу ярлыка, кармашка, листка сроков возврата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 книг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написание шифра на ярлыки книги и на титульном листе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 книг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заполнение книжного формуляра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 книг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Обслуживание читателей: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выдача книг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 книг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расстановка книг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 книг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передвижка фондов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запись на контрольный формуляр выданной книги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 книг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расстановка контрольного формуляра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 книг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приём книг от читателей и сверка с формуляром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 книг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Предметизация русских книг: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предметных рубрик: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лёгкие книги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книг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трудные книги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 книг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предметных рубрик на книжную статью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статей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карточки на статью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 карт.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Предметизация иностранных книг (составление предметных рубрик) на: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французском, английском, немецком языках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 книг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испанском, итальянском языках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 книг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чешском, польском языках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книг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венгерском, скандинавских языках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книг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предметных рубрик статей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статей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Просмотр поступившей литературы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 книг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Просмотр архива газетных вырезок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архив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затрачен-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ному времени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Разные работы: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перевод иностранных писем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письмо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поездки в книжные магазины за книгами и на почту за посылками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поездка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печатание копий отсутствующих каталогов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квартал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справок, писем, отчётов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месяц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просмотр газет и журналов, подшивка газет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месяц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Работы по межбиблиотечному абонементу (МБА):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заказа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 заказа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доставка заказа и книг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посещение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</w:tbl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Типовые отраслевые нормы труда на организационные работы</w:t>
      </w:r>
    </w:p>
    <w:p w:rsidR="00F401D7" w:rsidRPr="00F401D7" w:rsidRDefault="00F401D7" w:rsidP="00F401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F401D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5.</w:t>
      </w:r>
    </w:p>
    <w:p w:rsidR="00F401D7" w:rsidRPr="00F401D7" w:rsidRDefault="00F401D7" w:rsidP="00F401D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5662"/>
        <w:gridCol w:w="1649"/>
        <w:gridCol w:w="1356"/>
      </w:tblGrid>
      <w:tr w:rsidR="00F401D7" w:rsidRPr="00F401D7" w:rsidTr="00F401D7">
        <w:trPr>
          <w:trHeight w:val="15"/>
        </w:trPr>
        <w:tc>
          <w:tcPr>
            <w:tcW w:w="739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работы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Объём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времени, в часах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работе Учёного Совета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работе реставрационных советов и комиссий, методического совета, каталогизационной комиссии, фондовой и аттестационной комиссий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работе закупочной комиссии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планов и отчётов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для сотрудников и для заведующих отделом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и оформление совещаний и комиссий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заседание, комиссия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квалификации: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посещение выставок, участие в вернисажах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месяц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научных чтениях, конференциях, научных заседаниях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месяц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хранительских, библиотечных семинарах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месяц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</w:tr>
    </w:tbl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Типовые отраслевые нормы труда на археологические наблюдения и раскопки</w:t>
      </w:r>
    </w:p>
    <w:p w:rsidR="00F401D7" w:rsidRPr="00F401D7" w:rsidRDefault="00F401D7" w:rsidP="00F401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F401D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6.</w:t>
      </w:r>
    </w:p>
    <w:p w:rsidR="00F401D7" w:rsidRPr="00F401D7" w:rsidRDefault="00F401D7" w:rsidP="00F401D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5635"/>
        <w:gridCol w:w="1674"/>
        <w:gridCol w:w="1357"/>
      </w:tblGrid>
      <w:tr w:rsidR="00F401D7" w:rsidRPr="00F401D7" w:rsidTr="00F401D7">
        <w:trPr>
          <w:trHeight w:val="15"/>
        </w:trPr>
        <w:tc>
          <w:tcPr>
            <w:tcW w:w="739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работы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Объём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времени, в часах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Организационная работа по проведению археологических раскопок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объект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Фиксация вещевых находок (занесение в дневник, мытьё, написание этикеток, упаковка)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Камеральная обработка материалов: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мытьё, очистка, склейка керамики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 шт.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подсчёт керамики, их классификация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 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полевой описи находок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экспонатов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доставление и написание отчёта о полевых исследованиях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400,0</w:t>
            </w:r>
          </w:p>
        </w:tc>
      </w:tr>
    </w:tbl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Типовые отраслевые нормы труда на архивные работы</w:t>
      </w:r>
    </w:p>
    <w:p w:rsidR="00F401D7" w:rsidRPr="00F401D7" w:rsidRDefault="00F401D7" w:rsidP="00F401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F401D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7.</w:t>
      </w:r>
    </w:p>
    <w:p w:rsidR="00F401D7" w:rsidRPr="00F401D7" w:rsidRDefault="00F401D7" w:rsidP="00F401D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5678"/>
        <w:gridCol w:w="1626"/>
        <w:gridCol w:w="1361"/>
      </w:tblGrid>
      <w:tr w:rsidR="00F401D7" w:rsidRPr="00F401D7" w:rsidTr="00F401D7">
        <w:trPr>
          <w:trHeight w:val="15"/>
        </w:trPr>
        <w:tc>
          <w:tcPr>
            <w:tcW w:w="739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работы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Объём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времени, в часах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методического пособия по обработке каждого фонда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экспертизы научной ценности документов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единиц хранения (ед.хр.)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Описание документального материала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ед.хр.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Редактирование описаний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ед.хр.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Нумерация листов и проверка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 листов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обложек дел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дел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Расстановка архивных шифров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ед.хр.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исторического предисловия к фонду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400,0</w:t>
            </w:r>
          </w:p>
        </w:tc>
      </w:tr>
    </w:tbl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Типовые отраслевые нормы труда на научно-издательскую работу</w:t>
      </w:r>
    </w:p>
    <w:p w:rsidR="00F401D7" w:rsidRPr="00F401D7" w:rsidRDefault="00F401D7" w:rsidP="00F401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F401D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8.</w:t>
      </w:r>
    </w:p>
    <w:p w:rsidR="00F401D7" w:rsidRPr="00F401D7" w:rsidRDefault="00F401D7" w:rsidP="00F401D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726"/>
        <w:gridCol w:w="1683"/>
        <w:gridCol w:w="1364"/>
      </w:tblGrid>
      <w:tr w:rsidR="00F401D7" w:rsidRPr="00F401D7" w:rsidTr="00F401D7">
        <w:trPr>
          <w:trHeight w:val="15"/>
        </w:trPr>
        <w:tc>
          <w:tcPr>
            <w:tcW w:w="554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работы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Объём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времени, в часах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Первичное прочтение рукописи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Работа с автором по рецензии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Научное редактирование: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статьи, монографии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п.л.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48,0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каталога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64,0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научно-популярной литературы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Проверка справочно-библиографического аппарата, цитат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Работа с автором по тексту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Литературное редактирование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24,0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Вычитка после перепечатки и исправление ошибок, опечаток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Работа с редактором издательства, художественными и техническими редакторами или с художником и цинкографией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Вычитка первой и второй корректуры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Организационные работы: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перепечатки текстов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текст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затрачен-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ному времени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рецензирования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рецензия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затрачен-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ному времени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фотографирования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фотография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затрачен-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ному времени</w:t>
            </w:r>
          </w:p>
        </w:tc>
      </w:tr>
    </w:tbl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Типовые отраслевые нормы труда на экспозиционно-выставочные работы</w:t>
      </w:r>
    </w:p>
    <w:p w:rsidR="00F401D7" w:rsidRPr="00F401D7" w:rsidRDefault="00F401D7" w:rsidP="00F401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F401D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9.</w:t>
      </w:r>
    </w:p>
    <w:p w:rsidR="00F401D7" w:rsidRPr="00F401D7" w:rsidRDefault="00F401D7" w:rsidP="00F401D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9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730"/>
        <w:gridCol w:w="1674"/>
        <w:gridCol w:w="1369"/>
      </w:tblGrid>
      <w:tr w:rsidR="00F401D7" w:rsidRPr="00F401D7" w:rsidTr="00F401D7">
        <w:trPr>
          <w:trHeight w:val="15"/>
        </w:trPr>
        <w:tc>
          <w:tcPr>
            <w:tcW w:w="554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работы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Объём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времени, в часах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научной концепции выставки, экспозиции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концепция, выставка, экспозиция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24,0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тематико-экспозиционного плана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тема, выставка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 экспонатов (работа с картотекой, составление списков, связь с другими музеями, коллекционерами)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 пр.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экспликаций и этикетажа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экспозиция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Организационно-техническая работа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экспозиция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120,0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Работа с художником над экспозицией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экспозиция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Монтаж выставки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экспозиция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и организация рекламного материала (афиши, билеты, печать)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материал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затрачен-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ному времени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произведений: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пр.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ДПИ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пр.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 пр.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Транспортировка и сопровождение выставки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выставка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затрачен-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ному времени</w:t>
            </w:r>
          </w:p>
        </w:tc>
      </w:tr>
    </w:tbl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Типовые отраслевые нормы труда на работы по формированию фототеки</w:t>
      </w:r>
    </w:p>
    <w:p w:rsidR="00F401D7" w:rsidRPr="00F401D7" w:rsidRDefault="00F401D7" w:rsidP="00F401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F401D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10.</w:t>
      </w:r>
    </w:p>
    <w:p w:rsidR="00F401D7" w:rsidRPr="00F401D7" w:rsidRDefault="00F401D7" w:rsidP="00F401D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630"/>
        <w:gridCol w:w="1784"/>
        <w:gridCol w:w="1359"/>
      </w:tblGrid>
      <w:tr w:rsidR="00F401D7" w:rsidRPr="00F401D7" w:rsidTr="00F401D7">
        <w:trPr>
          <w:trHeight w:val="15"/>
        </w:trPr>
        <w:tc>
          <w:tcPr>
            <w:tcW w:w="554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работы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Объём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времени, в часах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 новых фотодокументов и подготовка их к описанию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Аннотация негативов и контрольных фотоотпечатков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документации для передачи в фототеку фотоматериалов (5 видов документов)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аннотаций (аннот.)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Инвентаризация фотоматериалов (негативы, отпечатки, диапозитивы, хроникальные негативы)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Составление, печатание, расстановка картотеки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Монтировка отпечатков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Систематизация и раскладка аннотированных фотоматериалов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Атрибуция материалов фототеки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Проверка наличия и сохранности фонда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карточек и актов на описание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Улучшение условий хранения фонда, перемещение, замена папок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папок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Выдача-приём фотоматериалов для работы сотрудников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 посетителей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человек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Проверка учетной документации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страхового фонда особо ценных негативов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</w:tbl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Типовые отраслевые нормы труда на работы по приему музейных предметов на постоянное ответственное хранение</w:t>
      </w:r>
    </w:p>
    <w:p w:rsidR="00F401D7" w:rsidRPr="00F401D7" w:rsidRDefault="00F401D7" w:rsidP="00F401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F401D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11.</w:t>
      </w:r>
    </w:p>
    <w:p w:rsidR="00F401D7" w:rsidRPr="00F401D7" w:rsidRDefault="00F401D7" w:rsidP="00F401D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7040"/>
        <w:gridCol w:w="1622"/>
      </w:tblGrid>
      <w:tr w:rsidR="00F401D7" w:rsidRPr="00F401D7" w:rsidTr="00F401D7">
        <w:trPr>
          <w:trHeight w:val="15"/>
        </w:trPr>
        <w:tc>
          <w:tcPr>
            <w:tcW w:w="739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музейного предмета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Норма времени на 1 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предмет, в часах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Рукописно-документальные материалы и редкие книги, в том числе на иностранных языках: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книги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брошюры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листовки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альбомы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наградные документы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картографические материалы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журналы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газеты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собрание документальных материалов личного происхождения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фронтовые письма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воспоминания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Вещевые материалы: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 одежды и знаки различия вооруженных сил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гражданская одежда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снаряжение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предметы гражданского и военного быта советского производства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штандарты, знамена, флаги, вымпелы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сувениры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предметы гражданского и военного быта иностранного государства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 одежды и знаки различия иностранных вооруженных сил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Изобразительные материалы: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плакат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живопись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графика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скульптура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декоративно-прикладное искусство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1,75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Кинофотофономатериалы: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кино и видеоматериалы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фотографии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фотонегативы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фотоальбомы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фономатериалы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Нумизматика: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советские и российские награды без содержания драгоценных металлов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иностранные награды без содержания драгоценных металлов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филателия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филокартия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бонистика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нумизматика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фалеристика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медалистика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собрание предметов с содержанием драгоценных металлов и драгоценных камней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Вооружение: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стрелковое оружие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артиллерийско-минометное вооружение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амуниция, кобуры, подсумки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Военная техника: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бронетанковая техника и ее детали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авиационная техника и ее детали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техника ВМФ и береговой обороны и ее детали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автомобильная техника и детали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инженерная, минно-инженерная, фортификационная техника, вооружение и ее детали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техника железнодорожных войск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оружие массового поражения и средства борьбы с ним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модели, макеты боевой техники и вооружения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Приборы и имущество: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топографическое, геодезическое и метеорологическое имущество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звукометрическое, светосигнальное и прожекторное имущество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приборы и их детали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оптические средства наблюдения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техника связи и ее детали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холодное оружие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защитное вооружение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боеприпасы к стрелковому оружию и детали боеприпасов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Боеприпасы: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боеприпасы артиллерии, детали боеприпасов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гранаты, зажигательные шары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авиационные боеприпасы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Детали вооружения, находки с мест боев: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детали вооружения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макеты оружия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Промышленное оборудование, инструменты и материалы: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промышленное оборудование, инструмент и их детали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образцы промышленных материалов и заготовок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модели, макеты, муляжи промышленного оборудования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измерительный и контрольно-проверочный инструмент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</w:tbl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Типовые отраслевые нормы труда на работы по учету и инвентаризации музейных предметов</w:t>
      </w:r>
    </w:p>
    <w:p w:rsidR="00F401D7" w:rsidRPr="00F401D7" w:rsidRDefault="00F401D7" w:rsidP="00F401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F401D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12.</w:t>
      </w:r>
    </w:p>
    <w:p w:rsidR="00F401D7" w:rsidRPr="00F401D7" w:rsidRDefault="00F401D7" w:rsidP="00F401D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12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7040"/>
        <w:gridCol w:w="1622"/>
      </w:tblGrid>
      <w:tr w:rsidR="00F401D7" w:rsidRPr="00F401D7" w:rsidTr="00F401D7">
        <w:trPr>
          <w:trHeight w:val="15"/>
        </w:trPr>
        <w:tc>
          <w:tcPr>
            <w:tcW w:w="739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музейного предмета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времени на 1 предмет, в часах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Рукописно-документальные материалы и редкие книги, в том числе на иностранных языках: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книги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брошюры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листовки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альбомы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наградные документы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картографические материалы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журналы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газеты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собрания документальных материалов личного происхождения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фронтовые письма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воспоминания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Вещевые материалы: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 одежды и знаки различия вооруженных сил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гражданская одежда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снаряжение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предметы гражданского и военного быта советского производства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штандарты, знамена, флаги, вымпелы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сувениры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предметы гражданского и военного быта иностранного государства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 одежды и знаки различия иностранных вооруженных сил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Изобразительные материалы: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плакат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живопись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графика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скульптура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декоративно-прикладное искусство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Кинофотофономатериалы: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кино и видеоматериалы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фотографии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фотонегативы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фотоальбомы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фономатериалы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Нумизматика: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советские и российские награды без содержания драгоценных металлов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иностранные награды без содержания драгоценных металлов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филателия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филокартия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бонистика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нумизматика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фалеристика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медалистика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собрание предметов с содержанием драгоценных металлов и драгоценных камней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Вооружение и военная техника: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стрелковое оружие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артиллерийско-минометное вооружение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амуниция, кобуры, подсумки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Военная техника: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бронетанковая техника и ее детали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авиационная техника и ее детали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техника ВМФ и береговой обороны и ее детали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автомобильная техника и детали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инженерная, минно-инженерная, фортификационная техника и вооружение и ее детали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техника железнодорожных войск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оружие массового поражения и средства борьбы с ним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модели, макеты боевой техники и вооружения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Приборы и имущество: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топографическое, геодезическое и метеорологическое имущество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звукометрическое, светосигнальное и прожекторное имущество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приборы и их детали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оптические средства наблюдения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техника связи и ее детали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холодное оружие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защитное вооружение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боеприпасы к стрелковому оружию и детали боеприпасов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Боеприпасы: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боеприпасы артиллерии, детали боеприпасов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гранаты, зажигательные шары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авиационные боеприпасы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Детали вооружения, находки с мест боев: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детали вооружения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макеты оружия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Промышленное оборудование, инструменты и материалы: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промышленное оборудование, инструмент и их детали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образцы промышленных материалов и заготовок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модели, макеты, муляжи промышленного оборудования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измерительный и контрольно-проверочный инструмент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</w:tbl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13. Типовые отраслевые нормы труда на работы по оформлению учетно-хранительской документации</w:t>
      </w:r>
    </w:p>
    <w:p w:rsidR="00F401D7" w:rsidRPr="00F401D7" w:rsidRDefault="00F401D7" w:rsidP="00F401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F401D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13.</w:t>
      </w:r>
    </w:p>
    <w:p w:rsidR="00F401D7" w:rsidRPr="00F401D7" w:rsidRDefault="00F401D7" w:rsidP="00F401D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5682"/>
        <w:gridCol w:w="1623"/>
        <w:gridCol w:w="1360"/>
      </w:tblGrid>
      <w:tr w:rsidR="00F401D7" w:rsidRPr="00F401D7" w:rsidTr="00F401D7">
        <w:trPr>
          <w:trHeight w:val="15"/>
        </w:trPr>
        <w:tc>
          <w:tcPr>
            <w:tcW w:w="739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 работ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работы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времени, в часах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актов приема предметов на временное хранение для проведения экспертизы экспертной фондово-закупочной комиссии (ЭФЗК) и актов временного пользования; присвоение номеров предметам временного хранения и временного пользования с регистрацией в соответствующих журналах регистрации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предмет (пред.)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документации по приему музейных предметов на постоянное хранение по решениям ЭФЗК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протоколов ЭФЗК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протокол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актов приема предметов на постоянное хранение, присвоение номеров предметам основного и научно-вспомогательного фондов по электронной базе данных и журналам регистрации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Распечатка, утверждение и регистрация в журналах актов приема предметов на постоянное хранение с отсылкой по почте для подписания у владельцев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акт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8,0 до 1200,0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Распечатка, утверждение и регистрация в журналах актов приема предметов на ответственное хранение по утвержденным актам приема предметов на постоянное хранение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акт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8,0 до 1200,0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Заполнение рукописных книг поступлений основного и научно-вспомогательного фондов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актов внутримузейной передачи, регистрация утвержденных актов в журналах регистрации (на выставки и экспозиции)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8,0 до 1200,0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актов внутримузейной передачи, регистрация утвержденных актов в журналах регистрации (с хранителя на хранителя, на реставрации)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акт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8,0 до 1200,0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Оформление, утверждение актов возврата временных поступлений с записью в журнале регистрации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акт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8,0 до 1200,0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Оформление, утверждение актов временной выдачи с записью в журнале регистрации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акт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8,0 до 1200,0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Ввод в электронную базу данных по утвержденным актам временного хранения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</w:tr>
    </w:tbl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Типовые отраслевые нормы труда на работы по хранению музейных предметов</w:t>
      </w:r>
    </w:p>
    <w:p w:rsidR="00F401D7" w:rsidRPr="00F401D7" w:rsidRDefault="00F401D7" w:rsidP="00F401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F401D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lastRenderedPageBreak/>
        <w:t>Таблица 14.</w:t>
      </w:r>
    </w:p>
    <w:p w:rsidR="00F401D7" w:rsidRPr="00F401D7" w:rsidRDefault="00F401D7" w:rsidP="00F401D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5726"/>
        <w:gridCol w:w="1574"/>
        <w:gridCol w:w="1363"/>
      </w:tblGrid>
      <w:tr w:rsidR="00F401D7" w:rsidRPr="00F401D7" w:rsidTr="00F401D7">
        <w:trPr>
          <w:trHeight w:val="15"/>
        </w:trPr>
        <w:tc>
          <w:tcPr>
            <w:tcW w:w="739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 работ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работы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времени, в часах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Систематизация и распределение музейных предметов по местам экспонирования, составление топографических описей постоянных экспозиций и выставок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за соблюдением светового режима хранения музейных предметов на постоянных экспозициях и выставках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за соблюдением температурно-влажностного режима хранения музейных предметов на постоянных экспозициях и выставках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0,075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за соблюдением биологического режима хранения музейных предметов на постоянных экспозициях и выставках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0,075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Получение музейных предметов из фондов музея, от сторонних организаций и частных лиц (с осмотром состояния сохранности) и возврат после окончания действия выставок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работ по транспортировке: контроль за проведением упаковки экспонатов различных коллекций и сопровождение перевозки и перемещения музейных предметов: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фондов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пред.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сторонних организаций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частных лиц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за сохранностью музейных предметов и размещением их в витринах и открытом хранении в период монтажа (демонтажа) постоянных экспозиций и выставок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хранения особо ценных музейных предметов (коллекция вооружения и экспонатов, содержащих драгоценные металлы)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за соблюдением сроков хранения музейных предметов различных коллекций на постоянных экспозициях и выставках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регламентных работ при хранении музейных предметов на постоянных экспозициях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Проверка наличия музейных предметов на постоянных экспозициях и выставках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</w:tr>
    </w:tbl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Типовые отраслевые нормы труда на ведение электронных баз данных музея</w:t>
      </w:r>
    </w:p>
    <w:p w:rsidR="00F401D7" w:rsidRPr="00F401D7" w:rsidRDefault="00F401D7" w:rsidP="00F401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F401D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lastRenderedPageBreak/>
        <w:t>Таблица 15.</w:t>
      </w:r>
    </w:p>
    <w:p w:rsidR="00F401D7" w:rsidRPr="00F401D7" w:rsidRDefault="00F401D7" w:rsidP="00F401D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5642"/>
        <w:gridCol w:w="1660"/>
        <w:gridCol w:w="1362"/>
      </w:tblGrid>
      <w:tr w:rsidR="00F401D7" w:rsidRPr="00F401D7" w:rsidTr="00F401D7">
        <w:trPr>
          <w:trHeight w:val="15"/>
        </w:trPr>
        <w:tc>
          <w:tcPr>
            <w:tcW w:w="739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 работ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работы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времени, в часах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формирования и ведения электронных баз данных музея, содержащих информацию о музейных предметах и музейных коллекциях, закрепленных за музеем; осуществление проверки информации, вводимой в электронные базы данных музея хранителями музейных предметов и специалистами по учету музейных предметов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методической помощи работникам музея в освоении процессов ведения электронных баз данных музея, а также пользования ими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сотрудник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организации хранения и страхового копирования информации электронных баз данных музея, в том числе банка охранных изображений музейных предметов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базы данных объемом 200000 записей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</w:tr>
    </w:tbl>
    <w:p w:rsidR="00F401D7" w:rsidRPr="00F401D7" w:rsidRDefault="00F401D7" w:rsidP="00F40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Типовые отраслевые нормы труда на работы по реставрации музейных ценностей</w:t>
      </w:r>
    </w:p>
    <w:p w:rsidR="00F401D7" w:rsidRPr="00F401D7" w:rsidRDefault="00F401D7" w:rsidP="00F401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F401D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16.</w:t>
      </w:r>
    </w:p>
    <w:p w:rsidR="00F401D7" w:rsidRPr="00F401D7" w:rsidRDefault="00F401D7" w:rsidP="00F401D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0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5605"/>
        <w:gridCol w:w="1698"/>
        <w:gridCol w:w="1362"/>
      </w:tblGrid>
      <w:tr w:rsidR="00F401D7" w:rsidRPr="00F401D7" w:rsidTr="00F401D7">
        <w:trPr>
          <w:trHeight w:val="15"/>
        </w:trPr>
        <w:tc>
          <w:tcPr>
            <w:tcW w:w="739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401D7" w:rsidRPr="00F401D7" w:rsidRDefault="00F401D7" w:rsidP="00F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 работ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работы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времени, в часах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методики проведения реставрационных работ, подборка материалов для их ведения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документирования хода реставрационных работ (составление описи повреждений объекта, результатов его исследования, примененных методов и материалов, а также фотографирование до начала работ, в процессе и после окончания реставрации)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Детальный осмотр и описание состояния реставрируемого объекта, выяснение первоначального вида, определение истории изменения, установление на основании результатов химических, физических и биологических исследований причины и характера разрушений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оперативных и систематических проверок состояния сохранности музейных предметов и музейных </w:t>
            </w: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коллекций в соответствии с календарным планом осмотра в целях выявления предметов, нуждающихся в проведении консервационных, реставрационных или профилактических работ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 пред.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составления реставрационных паспортов музейных предметов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подготовке заключений о возможности выдачи во временное пользование музейных предметов, разработке реставрационных заданий, в ведение соответствующих разделов электронных баз данных музея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учета музейных предметов, поступивших на реставрацию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F401D7" w:rsidRPr="00F401D7" w:rsidTr="00F401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методической помощи сотрудникам музея по вопросам сохранности, реставрации и консервации музейных предметов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1D7" w:rsidRPr="00F401D7" w:rsidRDefault="00F401D7" w:rsidP="00F40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0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</w:tbl>
    <w:p w:rsidR="00C52B3F" w:rsidRPr="00F401D7" w:rsidRDefault="00C52B3F" w:rsidP="00F401D7"/>
    <w:sectPr w:rsidR="00C52B3F" w:rsidRPr="00F4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A2F09"/>
    <w:multiLevelType w:val="multilevel"/>
    <w:tmpl w:val="4E6C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A6088A"/>
    <w:multiLevelType w:val="multilevel"/>
    <w:tmpl w:val="A46C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8B"/>
    <w:rsid w:val="00772D07"/>
    <w:rsid w:val="008B078B"/>
    <w:rsid w:val="00C52B3F"/>
    <w:rsid w:val="00F4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55FE9-5A8D-48D1-BAC9-B2340736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2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2D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72D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72D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D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D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2D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2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2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72D07"/>
  </w:style>
  <w:style w:type="paragraph" w:customStyle="1" w:styleId="msonormal0">
    <w:name w:val="msonormal"/>
    <w:basedOn w:val="a"/>
    <w:rsid w:val="0077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7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7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2D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2D0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7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401D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401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401D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401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401D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F401D7"/>
  </w:style>
  <w:style w:type="character" w:customStyle="1" w:styleId="info-title">
    <w:name w:val="info-title"/>
    <w:basedOn w:val="a0"/>
    <w:rsid w:val="00F4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98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30114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630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13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128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19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3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3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72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9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881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004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381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20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360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73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097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63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192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8055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175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09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631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64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234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46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730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01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456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04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154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66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378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94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08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89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755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90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302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94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207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39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935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12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380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10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05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36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597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68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043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94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63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97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985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31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4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01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40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39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042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68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339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725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74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07655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891264">
                      <w:marLeft w:val="-1995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664147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18735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0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207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11124400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5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63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2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93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8020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1599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6823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1340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594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3058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14646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9534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3734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693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9857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0918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1001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8931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0908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8349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3504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076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7749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26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700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8933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0145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6944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56205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2277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5261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1784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0403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0866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5313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4560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35450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32454" TargetMode="External"/><Relationship Id="rId13" Type="http://schemas.openxmlformats.org/officeDocument/2006/relationships/hyperlink" Target="http://docs.cntd.ru/document/902392009" TargetMode="External"/><Relationship Id="rId18" Type="http://schemas.openxmlformats.org/officeDocument/2006/relationships/hyperlink" Target="http://docs.cntd.ru/document/9023920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32454" TargetMode="External"/><Relationship Id="rId12" Type="http://schemas.openxmlformats.org/officeDocument/2006/relationships/hyperlink" Target="http://docs.cntd.ru/document/901832454" TargetMode="External"/><Relationship Id="rId17" Type="http://schemas.openxmlformats.org/officeDocument/2006/relationships/hyperlink" Target="http://docs.cntd.ru/document/902392009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3245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32454" TargetMode="External"/><Relationship Id="rId11" Type="http://schemas.openxmlformats.org/officeDocument/2006/relationships/hyperlink" Target="http://docs.cntd.ru/document/901832454" TargetMode="External"/><Relationship Id="rId5" Type="http://schemas.openxmlformats.org/officeDocument/2006/relationships/hyperlink" Target="http://docs.cntd.ru/document/901832454" TargetMode="External"/><Relationship Id="rId15" Type="http://schemas.openxmlformats.org/officeDocument/2006/relationships/hyperlink" Target="http://docs.cntd.ru/document/901832454" TargetMode="External"/><Relationship Id="rId10" Type="http://schemas.openxmlformats.org/officeDocument/2006/relationships/hyperlink" Target="http://docs.cntd.ru/document/90239200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92009" TargetMode="External"/><Relationship Id="rId14" Type="http://schemas.openxmlformats.org/officeDocument/2006/relationships/hyperlink" Target="http://docs.cntd.ru/document/902392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62</Pages>
  <Words>13792</Words>
  <Characters>78621</Characters>
  <Application>Microsoft Office Word</Application>
  <DocSecurity>0</DocSecurity>
  <Lines>655</Lines>
  <Paragraphs>184</Paragraphs>
  <ScaleCrop>false</ScaleCrop>
  <Company>diakov.net</Company>
  <LinksUpToDate>false</LinksUpToDate>
  <CharactersWithSpaces>92229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2018-08-01T07:01:00Z</dcterms:created>
  <dcterms:modified xsi:type="dcterms:W3CDTF">2018-08-01T07:10:00Z</dcterms:modified>
</cp:coreProperties>
</file>